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6ADF4" w14:textId="50A920CE" w:rsidR="009D1F76" w:rsidRDefault="009D1F76" w:rsidP="009D1F76">
      <w:pPr>
        <w:spacing w:before="240" w:after="240" w:line="36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SPECYFIKACJA WARUNKÓW ZAMÓWIENIA (SWZ)</w:t>
      </w:r>
    </w:p>
    <w:p w14:paraId="45EC58AF" w14:textId="2B08B95B" w:rsidR="009D1F76" w:rsidRDefault="009D1F76" w:rsidP="009D1F76">
      <w:pPr>
        <w:spacing w:before="240" w:after="240" w:line="360" w:lineRule="auto"/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nadana zamówieniu przez Zamawiającego:</w:t>
      </w:r>
      <w:bookmarkStart w:id="0" w:name="_Hlk164685476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„Recykling myśli” – wsparcie psychologiczno-pedagogiczne.</w:t>
      </w: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br/>
      </w:r>
      <w:bookmarkStart w:id="1" w:name="_Hlk164685489"/>
      <w:bookmarkEnd w:id="0"/>
      <w:r>
        <w:rPr>
          <w:rFonts w:ascii="Arial" w:eastAsia="Times New Roman" w:hAnsi="Arial" w:cs="Arial"/>
          <w:sz w:val="24"/>
          <w:szCs w:val="24"/>
          <w:lang w:bidi="en-US"/>
        </w:rPr>
        <w:t>Przedmiot zamówienia realizowany będzie w ramach realizacji projektu pn.</w:t>
      </w:r>
      <w:r>
        <w:rPr>
          <w:rFonts w:ascii="Arial" w:eastAsia="Arial" w:hAnsi="Arial" w:cs="Arial"/>
          <w:kern w:val="2"/>
          <w:sz w:val="24"/>
          <w:szCs w:val="24"/>
          <w:lang w:eastAsia="pl-PL"/>
          <w14:ligatures w14:val="standardContextual"/>
        </w:rPr>
        <w:t xml:space="preserve"> </w:t>
      </w:r>
      <w:r>
        <w:rPr>
          <w:rFonts w:ascii="Arial" w:eastAsia="Arial" w:hAnsi="Arial" w:cs="Arial"/>
          <w:b/>
          <w:bCs/>
          <w:kern w:val="2"/>
          <w:sz w:val="24"/>
          <w:szCs w:val="24"/>
          <w:lang w:eastAsia="pl-PL"/>
          <w14:ligatures w14:val="standardContextual"/>
        </w:rPr>
        <w:t>" Stabilne wartości, skuteczne wsparcie – Profilaktyka i Interwencja Kryzysowa” realizowany w ramach Programu Regionalne Fundusze Europejskie dla Opolskiego 2021-2027, Oś Priorytetowa VI – Fundusze europejskie wspierające włączenie społeczne w opolskim, Działanie 6.8 Profilaktyka zachowań społecznych dzieci i młodzieży.</w:t>
      </w:r>
    </w:p>
    <w:bookmarkEnd w:id="1"/>
    <w:p w14:paraId="171312E9" w14:textId="4BF9B972" w:rsidR="009D1F76" w:rsidRDefault="009D1F76" w:rsidP="009D1F76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Ogłoszenie o zamówieniu zostało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opublikowane w Biuletynie Zamówień Publicznych –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nr ogłoszenia  </w:t>
      </w:r>
      <w:r w:rsidR="0093641D">
        <w:rPr>
          <w:rFonts w:ascii="Arial" w:eastAsia="Times New Roman" w:hAnsi="Arial" w:cs="Arial"/>
          <w:sz w:val="24"/>
          <w:szCs w:val="24"/>
          <w:lang w:eastAsia="pl-PL"/>
        </w:rPr>
        <w:t>2026/BZP00066588/01 Z DNIA 26.01.2026 roku.</w:t>
      </w:r>
    </w:p>
    <w:p w14:paraId="51C9263F" w14:textId="719FDA0A" w:rsidR="009D1F76" w:rsidRDefault="009D1F76" w:rsidP="009D1F76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Specyfikacja Warunków Zamówienia została udostępniona na stronie internetowej </w:t>
      </w:r>
      <w:bookmarkStart w:id="2" w:name="_Hlk103238545"/>
      <w:r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bookmarkEnd w:id="2"/>
      <w:r>
        <w:rPr>
          <w:rFonts w:ascii="Arial" w:eastAsia="Times New Roman" w:hAnsi="Arial" w:cs="Arial"/>
          <w:sz w:val="24"/>
          <w:szCs w:val="24"/>
          <w:lang w:eastAsia="ar-SA"/>
        </w:rPr>
        <w:t xml:space="preserve">od dnia </w:t>
      </w:r>
      <w:r w:rsidR="00992CB4">
        <w:rPr>
          <w:rFonts w:ascii="Arial" w:eastAsia="Times New Roman" w:hAnsi="Arial" w:cs="Arial"/>
          <w:sz w:val="24"/>
          <w:szCs w:val="24"/>
          <w:lang w:eastAsia="ar-SA"/>
        </w:rPr>
        <w:t>26.01.2026 rok.</w:t>
      </w:r>
    </w:p>
    <w:p w14:paraId="2CCD222B" w14:textId="77777777" w:rsidR="009D1F76" w:rsidRDefault="009D1F76" w:rsidP="009D1F76">
      <w:pPr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IDENTYFIKATOR POSTĘPOWANIA na Platformie </w:t>
      </w:r>
      <w:hyperlink r:id="rId7" w:history="1">
        <w:r>
          <w:rPr>
            <w:rStyle w:val="Hipercze"/>
            <w:rFonts w:ascii="Arial" w:hAnsi="Arial" w:cs="Arial"/>
            <w:color w:val="auto"/>
            <w:sz w:val="24"/>
            <w:szCs w:val="24"/>
          </w:rPr>
          <w:t>https://ezamowienia.gov.pl/pl/</w:t>
        </w:r>
      </w:hyperlink>
      <w:r>
        <w:rPr>
          <w:rFonts w:ascii="Arial" w:hAnsi="Arial" w:cs="Arial"/>
          <w:sz w:val="24"/>
          <w:szCs w:val="24"/>
        </w:rPr>
        <w:t xml:space="preserve"> zwana dalej Platformą e-Zamówienia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498C6723" w14:textId="55F4694C" w:rsidR="009D1F76" w:rsidRPr="00992CB4" w:rsidRDefault="00992CB4" w:rsidP="009D1F76">
      <w:pPr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92CB4">
        <w:rPr>
          <w:rFonts w:ascii="Arial" w:eastAsia="Times New Roman" w:hAnsi="Arial" w:cs="Arial"/>
          <w:bCs/>
          <w:sz w:val="24"/>
          <w:szCs w:val="24"/>
          <w:lang w:eastAsia="pl-PL"/>
        </w:rPr>
        <w:t>ocds-148610-8608a6c6-c007-4a00-994a-f0b04d5d9b6c</w:t>
      </w:r>
    </w:p>
    <w:p w14:paraId="2A5D80C8" w14:textId="77777777" w:rsidR="009D1F76" w:rsidRDefault="009D1F76" w:rsidP="009D1F7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Strona postępowania na Platformie e-Zamówienia:</w:t>
      </w:r>
    </w:p>
    <w:p w14:paraId="6022550B" w14:textId="77777777" w:rsidR="009D1F76" w:rsidRDefault="009D1F76" w:rsidP="009D1F76">
      <w:pPr>
        <w:shd w:val="clear" w:color="auto" w:fill="FFFFFF"/>
        <w:spacing w:after="0" w:line="240" w:lineRule="auto"/>
        <w:outlineLvl w:val="2"/>
        <w:rPr>
          <w:rFonts w:ascii="Roboto" w:eastAsia="Times New Roman" w:hAnsi="Roboto" w:cs="Times New Roman"/>
          <w:b/>
          <w:bCs/>
          <w:color w:val="0D4259"/>
          <w:sz w:val="27"/>
          <w:szCs w:val="27"/>
          <w:lang w:eastAsia="pl-PL"/>
        </w:rPr>
      </w:pPr>
      <w:r>
        <w:rPr>
          <w:rFonts w:ascii="Roboto" w:eastAsia="Times New Roman" w:hAnsi="Roboto" w:cs="Times New Roman"/>
          <w:b/>
          <w:bCs/>
          <w:color w:val="0D4259"/>
          <w:sz w:val="27"/>
          <w:szCs w:val="27"/>
          <w:lang w:eastAsia="pl-PL"/>
        </w:rPr>
        <w:t>Adres strony internetowej prowadzonego postępowania</w:t>
      </w:r>
    </w:p>
    <w:p w14:paraId="53962E3B" w14:textId="0D264848" w:rsidR="00992CB4" w:rsidRDefault="00992CB4" w:rsidP="009D1F76">
      <w:pPr>
        <w:shd w:val="clear" w:color="auto" w:fill="FFFFFF"/>
        <w:spacing w:after="0" w:line="240" w:lineRule="auto"/>
        <w:outlineLvl w:val="2"/>
        <w:rPr>
          <w:rFonts w:ascii="Roboto" w:eastAsia="Times New Roman" w:hAnsi="Roboto" w:cs="Times New Roman"/>
          <w:b/>
          <w:bCs/>
          <w:color w:val="0D4259"/>
          <w:sz w:val="27"/>
          <w:szCs w:val="27"/>
          <w:lang w:eastAsia="pl-PL"/>
        </w:rPr>
      </w:pPr>
      <w:r w:rsidRPr="00992CB4">
        <w:rPr>
          <w:rFonts w:ascii="Roboto" w:eastAsia="Times New Roman" w:hAnsi="Roboto" w:cs="Times New Roman"/>
          <w:b/>
          <w:bCs/>
          <w:color w:val="0D4259"/>
          <w:sz w:val="27"/>
          <w:szCs w:val="27"/>
          <w:lang w:eastAsia="pl-PL"/>
        </w:rPr>
        <w:t>https://ezamowienia.gov.pl/mp-client/search/list/ocds-148610-8608a6c6-c007-4a00-994a-f0b04d5d9b6c</w:t>
      </w:r>
    </w:p>
    <w:p w14:paraId="20255F6A" w14:textId="787CF30F" w:rsidR="009D1F76" w:rsidRDefault="008422B2" w:rsidP="009D1F76">
      <w:pPr>
        <w:rPr>
          <w:rStyle w:val="Hipercze"/>
          <w:shd w:val="clear" w:color="auto" w:fill="FFFFFF"/>
        </w:rPr>
      </w:pPr>
      <w:r>
        <w:rPr>
          <w:rFonts w:ascii="Roboto" w:eastAsia="Times New Roman" w:hAnsi="Roboto" w:cs="Times New Roman"/>
          <w:sz w:val="24"/>
          <w:szCs w:val="24"/>
          <w:shd w:val="clear" w:color="auto" w:fill="FFFFFF"/>
          <w:lang w:eastAsia="pl-PL"/>
        </w:rPr>
        <w:t>……………………………………………………………………..</w:t>
      </w:r>
    </w:p>
    <w:p w14:paraId="54CA25DF" w14:textId="77777777" w:rsidR="009D1F76" w:rsidRDefault="009D1F76" w:rsidP="009D1F76">
      <w:pPr>
        <w:spacing w:before="240" w:after="240" w:line="360" w:lineRule="auto"/>
        <w:rPr>
          <w:rFonts w:ascii="Arial" w:hAnsi="Arial" w:cs="Arial"/>
          <w:color w:val="EE0000"/>
          <w:sz w:val="24"/>
          <w:szCs w:val="24"/>
        </w:rPr>
      </w:pPr>
    </w:p>
    <w:p w14:paraId="6A1BB6F9" w14:textId="77777777" w:rsidR="009D1F76" w:rsidRDefault="009D1F76" w:rsidP="009D1F76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pl-PL"/>
        </w:rPr>
        <w:br w:type="page"/>
      </w:r>
    </w:p>
    <w:p w14:paraId="44475BED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 xml:space="preserve">1. </w:t>
      </w:r>
      <w:r>
        <w:rPr>
          <w:rFonts w:ascii="Arial" w:hAnsi="Arial" w:cs="Arial"/>
          <w:b/>
          <w:bCs/>
          <w:color w:val="auto"/>
          <w:sz w:val="24"/>
          <w:szCs w:val="24"/>
        </w:rPr>
        <w:t>NAZWA I ADRES ZAMAWIAJĄCEGO</w:t>
      </w:r>
    </w:p>
    <w:p w14:paraId="009E7B67" w14:textId="77777777" w:rsidR="009D1F76" w:rsidRDefault="009D1F76" w:rsidP="009D1F76">
      <w:pPr>
        <w:pStyle w:val="Akapitzlist"/>
        <w:numPr>
          <w:ilvl w:val="0"/>
          <w:numId w:val="1"/>
        </w:numPr>
        <w:spacing w:before="240" w:after="24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Nazwa oraz adres zamawiającego, numer telefonu, adres poczty </w:t>
      </w:r>
      <w:r>
        <w:rPr>
          <w:rFonts w:ascii="Arial" w:hAnsi="Arial" w:cs="Arial"/>
          <w:sz w:val="24"/>
          <w:szCs w:val="24"/>
        </w:rPr>
        <w:t>Centrum Placówek Opiekuńczo-Wychowawczych w Nysie</w:t>
      </w:r>
    </w:p>
    <w:p w14:paraId="5AF0CBE6" w14:textId="77777777" w:rsidR="009D1F76" w:rsidRDefault="009D1F76" w:rsidP="009D1F76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ul. Słowiańska 19, 48-300 Nysa</w:t>
      </w:r>
    </w:p>
    <w:p w14:paraId="62CB1A35" w14:textId="77777777" w:rsidR="009D1F76" w:rsidRDefault="009D1F76" w:rsidP="009D1F76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tel. 77 4066522</w:t>
      </w:r>
    </w:p>
    <w:p w14:paraId="24B95EE3" w14:textId="77777777" w:rsidR="009D1F76" w:rsidRDefault="009D1F76" w:rsidP="009D1F76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GB"/>
        </w:rPr>
        <w:t xml:space="preserve">e-mail: kadry@cpow-nysa.pl </w:t>
      </w:r>
    </w:p>
    <w:p w14:paraId="7679F910" w14:textId="77777777" w:rsidR="009D1F76" w:rsidRDefault="009D1F76" w:rsidP="009D1F76">
      <w:pPr>
        <w:spacing w:before="240" w:after="24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 160325436</w:t>
      </w:r>
    </w:p>
    <w:p w14:paraId="4054C968" w14:textId="77777777" w:rsidR="009D1F76" w:rsidRDefault="009D1F76" w:rsidP="009D1F76">
      <w:pPr>
        <w:spacing w:before="240" w:after="240" w:line="360" w:lineRule="auto"/>
        <w:ind w:left="720" w:right="-2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</w:rPr>
        <w:t>https:</w:t>
      </w:r>
      <w:r>
        <w:rPr>
          <w:rFonts w:ascii="Arial" w:eastAsia="Times New Roman" w:hAnsi="Arial" w:cs="Arial"/>
          <w:sz w:val="24"/>
          <w:szCs w:val="24"/>
          <w:lang w:bidi="en-US"/>
        </w:rPr>
        <w:t>//cpow-powiatnysa.naszastrona.net.pl/</w:t>
      </w:r>
    </w:p>
    <w:p w14:paraId="0FBF7885" w14:textId="77777777" w:rsidR="009D1F76" w:rsidRDefault="009D1F76" w:rsidP="009D1F76">
      <w:pPr>
        <w:numPr>
          <w:ilvl w:val="0"/>
          <w:numId w:val="1"/>
        </w:numPr>
        <w:spacing w:before="240" w:after="240" w:line="360" w:lineRule="auto"/>
        <w:ind w:left="709" w:right="-2" w:hanging="709"/>
        <w:rPr>
          <w:rFonts w:ascii="Arial" w:eastAsia="Times New Roman" w:hAnsi="Arial" w:cs="Arial"/>
          <w:color w:val="EE0000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Adres strony internetowej prowadzonego postępowania i adres strony internetowej, na której udostępniane będą zmiany i wyjaśnienia treści SWZ oraz inne dokumenty zamówienia bezpośrednio związane z postępowaniem o udzielenie zamówienia: https: //ezamowienia.gov.pl/pl/</w:t>
      </w:r>
    </w:p>
    <w:p w14:paraId="3F7F42B5" w14:textId="77777777" w:rsidR="009D1F76" w:rsidRDefault="009D1F76" w:rsidP="009D1F76">
      <w:pPr>
        <w:numPr>
          <w:ilvl w:val="0"/>
          <w:numId w:val="1"/>
        </w:numPr>
        <w:spacing w:before="240" w:after="240" w:line="360" w:lineRule="auto"/>
        <w:ind w:left="709" w:right="-2" w:hanging="709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Ofertę składa się przez Platformę e-Zamówienia: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  <w:lang w:bidi="en-US"/>
          </w:rPr>
          <w:t>https://ezamowienia.gov.pl/pl/</w:t>
        </w:r>
      </w:hyperlink>
    </w:p>
    <w:p w14:paraId="102F0308" w14:textId="77777777" w:rsidR="009D1F76" w:rsidRDefault="009D1F76" w:rsidP="009D1F76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2. TRYB UDZIELENIA ZAMÓWIENIA</w:t>
      </w:r>
    </w:p>
    <w:p w14:paraId="7694053F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Postępowanie o udzielenie zamówienia publicznego prowadzone </w:t>
      </w:r>
      <w:bookmarkStart w:id="3" w:name="_Hlk71719319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trybie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podstawowym </w:t>
      </w:r>
      <w:r>
        <w:rPr>
          <w:rFonts w:ascii="Arial" w:eastAsia="Times New Roman" w:hAnsi="Arial" w:cs="Arial"/>
          <w:sz w:val="24"/>
          <w:szCs w:val="24"/>
          <w:lang w:eastAsia="pl-PL"/>
        </w:rPr>
        <w:t>na podstawie art. 275 ust. 1 ustawy z 11 września 2019r. – Prawo zamówień publicznych (</w:t>
      </w:r>
      <w:bookmarkStart w:id="4" w:name="_Hlk486333658"/>
      <w:r>
        <w:rPr>
          <w:rFonts w:ascii="Arial" w:eastAsia="Times New Roman" w:hAnsi="Arial" w:cs="Arial"/>
          <w:sz w:val="24"/>
          <w:szCs w:val="24"/>
          <w:lang w:eastAsia="pl-PL"/>
        </w:rPr>
        <w:t xml:space="preserve">Dz.U. 2024, poz. </w:t>
      </w:r>
      <w:bookmarkEnd w:id="4"/>
      <w:r>
        <w:rPr>
          <w:rFonts w:ascii="Arial" w:eastAsia="Times New Roman" w:hAnsi="Arial" w:cs="Arial"/>
          <w:sz w:val="24"/>
          <w:szCs w:val="24"/>
          <w:lang w:eastAsia="pl-PL"/>
        </w:rPr>
        <w:t xml:space="preserve">1320 ze zm.)., dalej zwana: ustawą PZP)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o wartości zamówienia poniżej progu unijnego na usługi społeczne</w:t>
      </w:r>
      <w:bookmarkEnd w:id="3"/>
      <w:r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79A3CB2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63174769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 nie przewiduje aukcji elektronicznej.</w:t>
      </w:r>
    </w:p>
    <w:p w14:paraId="0F1B83AE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dopuszcza złożenia oferty wariantowej oraz w postaci katalogów elektronicznych.</w:t>
      </w:r>
    </w:p>
    <w:p w14:paraId="2D975958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prowadzi postępowania w celu zawarcia umowy ramowej.</w:t>
      </w:r>
    </w:p>
    <w:p w14:paraId="224B421D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zastrzega możliwości ubiegania się o udzielenie zamówienia wyłącznie przez wykonawców, o których mowa w art. 94 ustawy PZP.</w:t>
      </w:r>
    </w:p>
    <w:p w14:paraId="3C340E67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Zamawiający nie przewiduje udzielenia zamówień, o których mowa w art. 214 ust.1 pkt 7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r>
        <w:rPr>
          <w:rFonts w:ascii="Arial" w:eastAsia="Times New Roman" w:hAnsi="Arial" w:cs="Arial"/>
          <w:sz w:val="24"/>
          <w:szCs w:val="24"/>
          <w:lang w:eastAsia="x-none"/>
        </w:rPr>
        <w:t>PZP.</w:t>
      </w:r>
    </w:p>
    <w:p w14:paraId="34196447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przewiduje zwrotu kosztów przygotowania oferty.</w:t>
      </w:r>
    </w:p>
    <w:p w14:paraId="4D28CFFC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dopuszcza rozliczeń w walucie obcej.</w:t>
      </w:r>
    </w:p>
    <w:p w14:paraId="31BFC85F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Zamawiający nie wymaga wniesienia wadium.</w:t>
      </w:r>
    </w:p>
    <w:p w14:paraId="2576A57A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przeprowadzi wizji lokalnej.</w:t>
      </w:r>
    </w:p>
    <w:p w14:paraId="53B6FF4D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RODO: </w:t>
      </w:r>
      <w:bookmarkStart w:id="5" w:name="_Hlk7172382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Stosownie do art. 13 ust. 1 - 3 rozporządzenia Parlamentu Europejskiego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Centrum Placówek Opiekuńczo-Wychowawczych w Nysie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, ul. Słowiańska 19, 48-300 Nysa.</w:t>
      </w:r>
    </w:p>
    <w:p w14:paraId="2E6D1FD7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Pani/Pana dane osobowe przetwarzane będą na podstawie art. 6 ust. 1 lit. c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RODO w celu związanym z przedmiotowym postępowaniem o udzielenie zamówienia publicznego;</w:t>
      </w:r>
    </w:p>
    <w:p w14:paraId="2B6B400B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Administrator wyznaczył inspektora ochrony danych osobowych Aleksandra Cnota-Mikołajec telefon: </w:t>
      </w:r>
      <w:r>
        <w:rPr>
          <w:rFonts w:ascii="Arial" w:hAnsi="Arial" w:cs="Arial"/>
          <w:sz w:val="24"/>
          <w:szCs w:val="24"/>
        </w:rPr>
        <w:t>500325811</w:t>
      </w:r>
    </w:p>
    <w:p w14:paraId="4C849DAB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Odbiorcami danych osobowych będą osoby lub podmioty, którym dokumentacja postępowania zostanie udostępniona w oparciu o art. 74 ustawy PZP.</w:t>
      </w:r>
    </w:p>
    <w:p w14:paraId="16A18164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Pani/Pana dane osobowe będą przechowywane, zgodnie z art. 78 ust. 1 ustawy Pzp przez okres nie krótszy niż 4 lata od dnia zakończenia postępowania o udzielenie zamówienia lub zgodnie z umową o dofinansowanie przez okres dwóch lat od dnia 31 grudnia następującego po złożeniu do Komisji Europejskiej zestawienia wydatków, w którym ujęto ostateczne wydatki dotyczące zakończonego Projektu, jeżeli nastąpi to po okresie 4 lat od zakończenia postępowania.</w:t>
      </w:r>
    </w:p>
    <w:p w14:paraId="4CED8BC1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Niezależnie od postanowień pkt 2.16 powyżej, w przypadku zawarcia umowy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sprawie zamówienia publicznego, dane osobowe będą przetwarzane do upływu okresu przedawnienia roszczeń wynikających z umowy w sprawie zamówienia publicznego. </w:t>
      </w:r>
    </w:p>
    <w:p w14:paraId="50174E51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Stosownie do art. 22 RODO, decyzje dotyczące danych osobowych nie będą podejmowane w sposób zautomatyzowany.</w:t>
      </w:r>
    </w:p>
    <w:p w14:paraId="29246626" w14:textId="77777777" w:rsidR="009D1F76" w:rsidRDefault="009D1F76" w:rsidP="009D1F76">
      <w:pPr>
        <w:numPr>
          <w:ilvl w:val="0"/>
          <w:numId w:val="2"/>
        </w:numPr>
        <w:suppressAutoHyphens/>
        <w:spacing w:before="240" w:after="24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Osoba, której dotyczą pozyskane w związku z prowadzeniem niniejszego postępowania dane osobowe, ma prawo:</w:t>
      </w:r>
    </w:p>
    <w:p w14:paraId="746F88C8" w14:textId="77777777" w:rsidR="009D1F76" w:rsidRDefault="009D1F76" w:rsidP="009D1F76">
      <w:pPr>
        <w:numPr>
          <w:ilvl w:val="0"/>
          <w:numId w:val="3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dostępu do swoich danych osobowych – zgodnie z art. 15 RODO, </w:t>
      </w:r>
    </w:p>
    <w:p w14:paraId="75DF5DB5" w14:textId="77777777" w:rsidR="009D1F76" w:rsidRDefault="009D1F76" w:rsidP="009D1F76">
      <w:pPr>
        <w:numPr>
          <w:ilvl w:val="0"/>
          <w:numId w:val="3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sprostowana swoich danych osobowych – zgodnie z art. 16 RODO,</w:t>
      </w:r>
    </w:p>
    <w:p w14:paraId="151AEF1A" w14:textId="77777777" w:rsidR="009D1F76" w:rsidRDefault="009D1F76" w:rsidP="009D1F76">
      <w:pPr>
        <w:numPr>
          <w:ilvl w:val="0"/>
          <w:numId w:val="3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żądania od Zamawiającego – jako administratora, ograniczenia przetwarzania danych osobowych z zastrzeżeniem przypadków, o których mowa w art. 18 ust. 2 RODO. </w:t>
      </w:r>
    </w:p>
    <w:p w14:paraId="45538625" w14:textId="77777777" w:rsidR="009D1F76" w:rsidRDefault="009D1F76" w:rsidP="009D1F76">
      <w:pPr>
        <w:numPr>
          <w:ilvl w:val="0"/>
          <w:numId w:val="3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wniesienia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skargi do Prezesa Urzędu Ochrony Danych Osobowych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w przypadku uznania, iż przetwarzanie jej danych osobowych narusza przepisy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  <w:t>o ochronie danych osobowych, w tym przepisy RODO.</w:t>
      </w:r>
    </w:p>
    <w:p w14:paraId="304E2125" w14:textId="77777777" w:rsidR="009D1F76" w:rsidRDefault="009D1F76" w:rsidP="009D1F76">
      <w:pPr>
        <w:numPr>
          <w:ilvl w:val="0"/>
          <w:numId w:val="4"/>
        </w:numPr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Obowiązek podania danych osobowych jest wymogiem ustawowym określonym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  <w:t>w przepisach ustawy PZP, związanym z udziałem w postępowaniu o udzielenie zamówienia publicznego; konsekwencje niepodania określonych danych określa ustawa PZP.</w:t>
      </w:r>
    </w:p>
    <w:p w14:paraId="405A4AE7" w14:textId="77777777" w:rsidR="009D1F76" w:rsidRDefault="009D1F76" w:rsidP="009D1F76">
      <w:pPr>
        <w:numPr>
          <w:ilvl w:val="0"/>
          <w:numId w:val="4"/>
        </w:numPr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Osobie, której dane osobowe zostały pozyskane przez Zamawiającego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  <w:t>w związku z prowadzeniem niniejszego postępowania o udzielenie zamówienia publicznego nie przysługuje:</w:t>
      </w:r>
    </w:p>
    <w:p w14:paraId="62F85E2D" w14:textId="77777777" w:rsidR="009D1F76" w:rsidRDefault="009D1F76" w:rsidP="009D1F76">
      <w:pPr>
        <w:numPr>
          <w:ilvl w:val="0"/>
          <w:numId w:val="5"/>
        </w:numPr>
        <w:tabs>
          <w:tab w:val="left" w:pos="1418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usunięcia danych osobowych, o czym przesadza art. 17 ust. 3 lit. b, d lub e RODO, </w:t>
      </w:r>
    </w:p>
    <w:p w14:paraId="6D41D184" w14:textId="77777777" w:rsidR="009D1F76" w:rsidRDefault="009D1F76" w:rsidP="009D1F76">
      <w:pPr>
        <w:numPr>
          <w:ilvl w:val="0"/>
          <w:numId w:val="5"/>
        </w:numPr>
        <w:tabs>
          <w:tab w:val="left" w:pos="1418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110FA7BF" w14:textId="77777777" w:rsidR="009D1F76" w:rsidRDefault="009D1F76" w:rsidP="009D1F76">
      <w:pPr>
        <w:numPr>
          <w:ilvl w:val="0"/>
          <w:numId w:val="5"/>
        </w:numPr>
        <w:tabs>
          <w:tab w:val="left" w:pos="1418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0A3085B" w14:textId="77777777" w:rsidR="009D1F76" w:rsidRDefault="009D1F76" w:rsidP="009D1F76">
      <w:pPr>
        <w:numPr>
          <w:ilvl w:val="0"/>
          <w:numId w:val="6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są przekazywane do podmiotów przetwarzających dane w imieniu administratora danych osobowych.</w:t>
      </w:r>
    </w:p>
    <w:p w14:paraId="298446DA" w14:textId="77777777" w:rsidR="009D1F76" w:rsidRDefault="009D1F76" w:rsidP="009D1F76">
      <w:pPr>
        <w:numPr>
          <w:ilvl w:val="0"/>
          <w:numId w:val="6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z ustawą.</w:t>
      </w:r>
      <w:bookmarkEnd w:id="5"/>
    </w:p>
    <w:p w14:paraId="529EF116" w14:textId="77777777" w:rsidR="009D1F76" w:rsidRDefault="009D1F76" w:rsidP="009D1F76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3. OPIS PRZEDMIOTU ZAMÓWIENIA</w:t>
      </w:r>
    </w:p>
    <w:p w14:paraId="3693B54E" w14:textId="77777777" w:rsidR="009D1F76" w:rsidRDefault="009D1F76" w:rsidP="009D1F76">
      <w:pPr>
        <w:pStyle w:val="Akapitzlist"/>
        <w:numPr>
          <w:ilvl w:val="0"/>
          <w:numId w:val="7"/>
        </w:numPr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sz w:val="24"/>
          <w:szCs w:val="24"/>
          <w:lang w:bidi="en-US"/>
        </w:rPr>
        <w:t>Przedmiotem zamówienia jest</w:t>
      </w:r>
      <w:r>
        <w:rPr>
          <w:rFonts w:ascii="Arial" w:eastAsia="Times New Roman" w:hAnsi="Arial" w:cs="Arial"/>
          <w:sz w:val="24"/>
          <w:szCs w:val="24"/>
          <w:lang w:bidi="en-US"/>
        </w:rPr>
        <w:t xml:space="preserve">: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„Recykling myśli” – wsparcie psychologiczno-pedagogiczne.</w:t>
      </w:r>
    </w:p>
    <w:p w14:paraId="5B9F42C8" w14:textId="77777777" w:rsidR="009D1F76" w:rsidRDefault="009D1F76" w:rsidP="009D1F76">
      <w:pPr>
        <w:pStyle w:val="Akapitzlist"/>
        <w:numPr>
          <w:ilvl w:val="0"/>
          <w:numId w:val="7"/>
        </w:numPr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sz w:val="24"/>
          <w:szCs w:val="24"/>
          <w:lang w:bidi="en-US"/>
        </w:rPr>
        <w:t>Przedmiot zamówienia podzielony został na 4 części tj.</w:t>
      </w:r>
      <w:r>
        <w:rPr>
          <w:rFonts w:ascii="Arial" w:eastAsia="Times New Roman" w:hAnsi="Arial" w:cs="Arial"/>
          <w:sz w:val="24"/>
          <w:szCs w:val="24"/>
          <w:lang w:bidi="en-US"/>
        </w:rPr>
        <w:t xml:space="preserve">: </w:t>
      </w:r>
    </w:p>
    <w:p w14:paraId="07D1DD82" w14:textId="77777777" w:rsidR="009D1F76" w:rsidRDefault="009D1F76" w:rsidP="009D1F76">
      <w:pPr>
        <w:pStyle w:val="Akapitzlist"/>
        <w:numPr>
          <w:ilvl w:val="0"/>
          <w:numId w:val="8"/>
        </w:numPr>
        <w:spacing w:before="240" w:after="240" w:line="360" w:lineRule="auto"/>
        <w:ind w:left="2127" w:hanging="1701"/>
        <w:rPr>
          <w:rFonts w:ascii="Arial" w:eastAsia="Times New Roman" w:hAnsi="Arial" w:cs="Arial"/>
          <w:sz w:val="24"/>
          <w:szCs w:val="24"/>
          <w:lang w:bidi="en-US"/>
        </w:rPr>
      </w:pPr>
      <w:bookmarkStart w:id="6" w:name="_Hlk180147822"/>
      <w:bookmarkStart w:id="7" w:name="_Hlk182249549"/>
      <w:r>
        <w:rPr>
          <w:rFonts w:ascii="Arial" w:hAnsi="Arial" w:cs="Arial"/>
          <w:b/>
          <w:sz w:val="24"/>
          <w:szCs w:val="24"/>
        </w:rPr>
        <w:t>Prowadzenie psychoterapii – usługi psychoterapii dla dzieci, młodzieży z instytucjonalnej pieczy zastępczej na terenie Gminy Otmuchów, które będą realizowane w miejscu ich zamieszkania.</w:t>
      </w:r>
      <w:r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</w:p>
    <w:p w14:paraId="192B7874" w14:textId="77777777" w:rsidR="009D1F76" w:rsidRDefault="009D1F76" w:rsidP="009D1F76">
      <w:pPr>
        <w:numPr>
          <w:ilvl w:val="0"/>
          <w:numId w:val="8"/>
        </w:numPr>
        <w:spacing w:before="240" w:after="240" w:line="360" w:lineRule="auto"/>
        <w:ind w:left="2127" w:hanging="1701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hAnsi="Arial" w:cs="Arial"/>
          <w:b/>
          <w:sz w:val="24"/>
          <w:szCs w:val="24"/>
        </w:rPr>
        <w:t xml:space="preserve">Prowadzenie psychoterapii – usługi psychoterapii dla dzieci, młodzieży z instytucjonalnej pieczy zastępczej na terenie Gminy Nysa w Placówce Opiekuńczo Wychowawczej w Nysie, które będą realizowane w miejscu ich zamieszkania. </w:t>
      </w:r>
    </w:p>
    <w:p w14:paraId="33B8C4C5" w14:textId="77777777" w:rsidR="009D1F76" w:rsidRDefault="009D1F76" w:rsidP="009D1F76">
      <w:pPr>
        <w:numPr>
          <w:ilvl w:val="0"/>
          <w:numId w:val="8"/>
        </w:numPr>
        <w:spacing w:before="240" w:after="240" w:line="360" w:lineRule="auto"/>
        <w:ind w:left="2127" w:hanging="1701"/>
        <w:rPr>
          <w:rFonts w:ascii="Arial" w:eastAsia="Times New Roman" w:hAnsi="Arial" w:cs="Arial"/>
          <w:sz w:val="24"/>
          <w:szCs w:val="24"/>
          <w:lang w:bidi="en-US"/>
        </w:rPr>
      </w:pPr>
      <w:bookmarkStart w:id="8" w:name="_Hlk216336990"/>
      <w:r>
        <w:rPr>
          <w:rFonts w:ascii="Arial" w:hAnsi="Arial" w:cs="Arial"/>
          <w:b/>
          <w:sz w:val="24"/>
          <w:szCs w:val="24"/>
        </w:rPr>
        <w:t>Prowadzenie psychoterapii – usługi psychoterapii dla dzieci, młodzieży z instytucjonalnej pieczy zastępczej na terenie Gminy Nysa w Placówce Opiekuńczo Wychowawczej nr 1 w Nysie, które będą realizowane w miejscu ich zamieszkania</w:t>
      </w:r>
      <w:bookmarkEnd w:id="8"/>
      <w:r>
        <w:rPr>
          <w:rFonts w:ascii="Arial" w:hAnsi="Arial" w:cs="Arial"/>
          <w:b/>
          <w:sz w:val="24"/>
          <w:szCs w:val="24"/>
        </w:rPr>
        <w:t>.</w:t>
      </w:r>
    </w:p>
    <w:p w14:paraId="5261901C" w14:textId="77777777" w:rsidR="009D1F76" w:rsidRDefault="009D1F76" w:rsidP="009D1F76">
      <w:pPr>
        <w:numPr>
          <w:ilvl w:val="0"/>
          <w:numId w:val="8"/>
        </w:numPr>
        <w:spacing w:before="240" w:after="240" w:line="360" w:lineRule="auto"/>
        <w:ind w:left="2127" w:hanging="1701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hAnsi="Arial" w:cs="Arial"/>
          <w:b/>
          <w:sz w:val="24"/>
          <w:szCs w:val="24"/>
        </w:rPr>
        <w:t xml:space="preserve">Prowadzenie psychoterapii – usługi psychoterapii dla dzieci, młodzieży z instytucjonalnej pieczy zastępczej na terenie </w:t>
      </w:r>
      <w:r>
        <w:rPr>
          <w:rFonts w:ascii="Arial" w:hAnsi="Arial" w:cs="Arial"/>
          <w:b/>
          <w:bCs/>
          <w:iCs/>
          <w:sz w:val="24"/>
          <w:szCs w:val="24"/>
        </w:rPr>
        <w:lastRenderedPageBreak/>
        <w:t>Gminy Korfantów, które będą realizowane w miejscu ich zamieszkania.</w:t>
      </w:r>
    </w:p>
    <w:bookmarkEnd w:id="6"/>
    <w:bookmarkEnd w:id="7"/>
    <w:p w14:paraId="03E25426" w14:textId="77777777" w:rsidR="009D1F76" w:rsidRDefault="009D1F76" w:rsidP="009D1F76">
      <w:pPr>
        <w:pStyle w:val="Akapitzlist"/>
        <w:numPr>
          <w:ilvl w:val="0"/>
          <w:numId w:val="7"/>
        </w:numPr>
        <w:tabs>
          <w:tab w:val="left" w:pos="709"/>
        </w:tabs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Wykonawcy mogą składać swoje oferty na jedną lub więc części bez ograniczeń.</w:t>
      </w:r>
    </w:p>
    <w:p w14:paraId="1CC2DE58" w14:textId="77777777" w:rsidR="009D1F76" w:rsidRDefault="009D1F76" w:rsidP="009D1F76">
      <w:pPr>
        <w:pStyle w:val="Akapitzlist"/>
        <w:numPr>
          <w:ilvl w:val="0"/>
          <w:numId w:val="7"/>
        </w:numPr>
        <w:tabs>
          <w:tab w:val="left" w:pos="709"/>
        </w:tabs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bidi="en-US"/>
        </w:rPr>
        <w:t>Szczegółowy opis przedmiotu zamówienia zawarty został w załączniku nr 1A do SWZ (odpowiednio do części).</w:t>
      </w:r>
    </w:p>
    <w:p w14:paraId="7AD893B5" w14:textId="77777777" w:rsidR="009D1F76" w:rsidRDefault="009D1F76" w:rsidP="009D1F76">
      <w:pPr>
        <w:pStyle w:val="Akapitzlist"/>
        <w:numPr>
          <w:ilvl w:val="0"/>
          <w:numId w:val="7"/>
        </w:numPr>
        <w:tabs>
          <w:tab w:val="left" w:pos="709"/>
        </w:tabs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Klasyfikacja przedmiotu zamówienia wg. Wspólnego Słownika Zamówień (CPV):</w:t>
      </w:r>
    </w:p>
    <w:p w14:paraId="61A77A5E" w14:textId="77777777" w:rsidR="009D1F76" w:rsidRDefault="009D1F76" w:rsidP="009D1F76">
      <w:pPr>
        <w:spacing w:before="240" w:after="240" w:line="360" w:lineRule="auto"/>
        <w:ind w:firstLine="426"/>
        <w:rPr>
          <w:rFonts w:ascii="Arial" w:eastAsia="Times New Roman" w:hAnsi="Arial" w:cs="Arial"/>
          <w:sz w:val="24"/>
          <w:szCs w:val="24"/>
          <w:lang w:eastAsia="pl-PL"/>
        </w:rPr>
      </w:pPr>
      <w:bookmarkStart w:id="9" w:name="_Hlk175245959"/>
      <w:r>
        <w:rPr>
          <w:rFonts w:ascii="Arial" w:eastAsia="Times New Roman" w:hAnsi="Arial" w:cs="Arial"/>
          <w:sz w:val="24"/>
          <w:szCs w:val="24"/>
          <w:lang w:eastAsia="pl-PL"/>
        </w:rPr>
        <w:t>Część nr 1-4: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80310000-0 Usługi edukacji młodzieży</w:t>
      </w:r>
      <w:bookmarkEnd w:id="9"/>
    </w:p>
    <w:p w14:paraId="710E4C7A" w14:textId="140C753D" w:rsidR="009D1F76" w:rsidRDefault="006837C7" w:rsidP="009D1F76">
      <w:pPr>
        <w:spacing w:before="240" w:after="240" w:line="360" w:lineRule="auto"/>
        <w:ind w:firstLine="198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9D1F76">
        <w:rPr>
          <w:rFonts w:ascii="Arial" w:eastAsia="Times New Roman" w:hAnsi="Arial" w:cs="Arial"/>
          <w:sz w:val="24"/>
          <w:szCs w:val="24"/>
          <w:lang w:eastAsia="pl-PL"/>
        </w:rPr>
        <w:t>85121270-6 Usługi psychiatryczne lub psychologiczne</w:t>
      </w:r>
    </w:p>
    <w:p w14:paraId="4C98C67A" w14:textId="77777777" w:rsidR="009D1F76" w:rsidRDefault="009D1F76" w:rsidP="009D1F76">
      <w:pPr>
        <w:pStyle w:val="Nagwek1"/>
        <w:numPr>
          <w:ilvl w:val="0"/>
          <w:numId w:val="5"/>
        </w:numPr>
        <w:spacing w:before="240" w:after="240" w:line="360" w:lineRule="auto"/>
        <w:ind w:left="284" w:hanging="284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TERMIN WYKONANIA ZAMÓWIENIA</w:t>
      </w:r>
    </w:p>
    <w:p w14:paraId="1C030E5D" w14:textId="3DD2F16E" w:rsidR="009D1F76" w:rsidRDefault="009D1F76" w:rsidP="009D1F76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10" w:name="_Hlk180147983"/>
      <w:r>
        <w:rPr>
          <w:rFonts w:ascii="Arial" w:eastAsia="Times New Roman" w:hAnsi="Arial" w:cs="Arial"/>
          <w:sz w:val="24"/>
          <w:szCs w:val="24"/>
          <w:lang w:eastAsia="x-none"/>
        </w:rPr>
        <w:t>Realizacja  części</w:t>
      </w:r>
      <w:r w:rsidR="008422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1-4: </w:t>
      </w:r>
      <w:r w:rsidR="008422B2">
        <w:rPr>
          <w:rFonts w:ascii="Arial" w:eastAsia="Times New Roman" w:hAnsi="Arial" w:cs="Arial"/>
          <w:sz w:val="24"/>
          <w:szCs w:val="24"/>
          <w:lang w:eastAsia="x-none"/>
        </w:rPr>
        <w:t xml:space="preserve">od podpisania umowy </w:t>
      </w:r>
      <w:r>
        <w:rPr>
          <w:rFonts w:ascii="Arial" w:hAnsi="Arial" w:cs="Arial"/>
          <w:b/>
          <w:bCs/>
          <w:sz w:val="24"/>
          <w:szCs w:val="24"/>
        </w:rPr>
        <w:t>do 30.06.2028 r.</w:t>
      </w:r>
    </w:p>
    <w:bookmarkEnd w:id="10"/>
    <w:p w14:paraId="3C4AC9AC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</w:rPr>
        <w:t>5. PODSTAWY WYKLUCZENIA I WARUNKI UDZIAŁU W POSTĘPOWANIU</w:t>
      </w:r>
    </w:p>
    <w:p w14:paraId="1C2794B1" w14:textId="77777777" w:rsidR="009D1F76" w:rsidRDefault="009D1F76" w:rsidP="009D1F76">
      <w:p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5.1.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O udzielenie zamówienia mogą ubiegać się Wykonawcy, którzy nie podlegają wykluczeniu: Z postępowania o udzielenie zamówienia wyklucza się Wykonawców</w:t>
      </w:r>
    </w:p>
    <w:p w14:paraId="35800F89" w14:textId="77777777" w:rsidR="009D1F76" w:rsidRDefault="009D1F76" w:rsidP="009D1F7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before="240" w:after="24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stosunku, do których zachodzi którakolwiek z okoliczności wskazanych</w:t>
      </w:r>
      <w:bookmarkStart w:id="11" w:name="_Hlk67244116"/>
      <w:r>
        <w:rPr>
          <w:rFonts w:ascii="Arial" w:eastAsia="Times New Roman" w:hAnsi="Arial" w:cs="Arial"/>
          <w:sz w:val="24"/>
          <w:szCs w:val="24"/>
          <w:lang w:eastAsia="pl-PL"/>
        </w:rPr>
        <w:t xml:space="preserve"> w art. 108 ust. 1 ustawy PZP,</w:t>
      </w:r>
    </w:p>
    <w:p w14:paraId="0CE0CE51" w14:textId="77777777" w:rsidR="009D1F76" w:rsidRDefault="009D1F76" w:rsidP="009D1F7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before="240" w:after="24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art. art. 7 ustawy z dnia 13 kwietnia 2022 r. o szczególnych rozwiązaniach w zakresie przeciwdziałania wspieraniu agresji na Ukrainę oraz służących ochronie bezpieczeństwa narodowego (Dz.U. z 2025 poz. 514).</w:t>
      </w:r>
    </w:p>
    <w:bookmarkEnd w:id="11"/>
    <w:p w14:paraId="2757C135" w14:textId="77777777" w:rsidR="009D1F76" w:rsidRDefault="009D1F76" w:rsidP="009D1F76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before="240" w:after="24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Wykluczenie Wykonawcy następuje zgodnie z art. 111 ustawy PZP. </w:t>
      </w:r>
    </w:p>
    <w:p w14:paraId="6C9BE88A" w14:textId="77777777" w:rsidR="009D1F76" w:rsidRDefault="009D1F76" w:rsidP="009D1F76">
      <w:pPr>
        <w:tabs>
          <w:tab w:val="left" w:pos="567"/>
        </w:tabs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5.2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Określenie warunków udziału w postępowaniu. </w:t>
      </w:r>
      <w:r>
        <w:rPr>
          <w:rFonts w:ascii="Arial" w:eastAsia="Times New Roman" w:hAnsi="Arial" w:cs="Arial"/>
          <w:sz w:val="24"/>
          <w:szCs w:val="24"/>
          <w:lang w:eastAsia="ar-SA"/>
        </w:rPr>
        <w:t>O udzielenie zamówienia mogą ubiegać się Wykonawcy, którzy spełniają warunki dotyczące:</w:t>
      </w:r>
    </w:p>
    <w:p w14:paraId="3434F19E" w14:textId="77777777" w:rsidR="009D1F76" w:rsidRDefault="009D1F76" w:rsidP="009D1F76">
      <w:pPr>
        <w:pStyle w:val="Akapitzlist"/>
        <w:numPr>
          <w:ilvl w:val="0"/>
          <w:numId w:val="10"/>
        </w:numPr>
        <w:suppressAutoHyphens/>
        <w:spacing w:before="240" w:after="240" w:line="360" w:lineRule="auto"/>
        <w:ind w:left="993" w:hanging="633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zdolności do występowania w obrocie gospodarczym</w:t>
      </w:r>
      <w:r>
        <w:rPr>
          <w:rFonts w:ascii="Arial" w:eastAsia="Times New Roman" w:hAnsi="Arial" w:cs="Arial"/>
          <w:sz w:val="24"/>
          <w:szCs w:val="24"/>
          <w:lang w:eastAsia="ar-SA"/>
        </w:rPr>
        <w:t>: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Zamawiający nie stawia warunku w powyższym zakresie.</w:t>
      </w:r>
    </w:p>
    <w:p w14:paraId="6E25FB0F" w14:textId="77777777" w:rsidR="009D1F76" w:rsidRDefault="009D1F76" w:rsidP="009D1F76">
      <w:pPr>
        <w:pStyle w:val="Akapitzlist"/>
        <w:numPr>
          <w:ilvl w:val="0"/>
          <w:numId w:val="10"/>
        </w:numPr>
        <w:suppressAutoHyphens/>
        <w:spacing w:before="240" w:after="240" w:line="360" w:lineRule="auto"/>
        <w:ind w:left="993" w:hanging="633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uprawnień do prowadzenia określonej działalności gospodarczej lub zawodowej, o ile wynika to z odrębnych przepisów w tym posiadają: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Zamawiający nie stawia warunku w powyższym zakresie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21D6549" w14:textId="77777777" w:rsidR="009D1F76" w:rsidRDefault="009D1F76" w:rsidP="009D1F76">
      <w:pPr>
        <w:pStyle w:val="Akapitzlist"/>
        <w:numPr>
          <w:ilvl w:val="0"/>
          <w:numId w:val="10"/>
        </w:numPr>
        <w:suppressAutoHyphens/>
        <w:spacing w:before="240" w:after="240" w:line="360" w:lineRule="auto"/>
        <w:ind w:left="993" w:hanging="633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sytuacji ekonomicznej lub finansowej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Zamawiający nie stawia warunku w powyższym zakresie.</w:t>
      </w:r>
    </w:p>
    <w:p w14:paraId="7CC37EA7" w14:textId="77777777" w:rsidR="009D1F76" w:rsidRDefault="009D1F76" w:rsidP="009D1F76">
      <w:pPr>
        <w:pStyle w:val="Akapitzlist"/>
        <w:numPr>
          <w:ilvl w:val="0"/>
          <w:numId w:val="10"/>
        </w:numPr>
        <w:suppressAutoHyphens/>
        <w:spacing w:before="240" w:after="240" w:line="360" w:lineRule="auto"/>
        <w:ind w:left="993" w:hanging="633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zdolności zawodowej</w:t>
      </w:r>
      <w:r>
        <w:rPr>
          <w:rFonts w:ascii="Arial" w:eastAsia="Times New Roman" w:hAnsi="Arial" w:cs="Arial"/>
          <w:sz w:val="24"/>
          <w:szCs w:val="24"/>
          <w:lang w:eastAsia="ar-SA"/>
        </w:rPr>
        <w:t>: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</w:rPr>
        <w:t>O udzielenie zamówienia mogą ubiegać się wykonawcy, którzy będą dysponować, podczas realizacji zamówienia:</w:t>
      </w:r>
    </w:p>
    <w:p w14:paraId="72DEC467" w14:textId="77777777" w:rsidR="009D1F76" w:rsidRDefault="009D1F76" w:rsidP="009D1F76">
      <w:pPr>
        <w:pStyle w:val="Akapitzlist"/>
        <w:numPr>
          <w:ilvl w:val="0"/>
          <w:numId w:val="11"/>
        </w:numPr>
        <w:spacing w:before="240" w:after="240" w:line="360" w:lineRule="auto"/>
        <w:ind w:hanging="1495"/>
        <w:rPr>
          <w:rFonts w:ascii="Arial" w:hAnsi="Arial" w:cs="Arial"/>
          <w:b/>
          <w:sz w:val="24"/>
          <w:szCs w:val="24"/>
        </w:rPr>
      </w:pPr>
      <w:bookmarkStart w:id="12" w:name="_Hlk177295518"/>
      <w:bookmarkStart w:id="13" w:name="_Hlk215730050"/>
      <w:r>
        <w:rPr>
          <w:rFonts w:ascii="Arial" w:hAnsi="Arial" w:cs="Arial"/>
          <w:b/>
          <w:sz w:val="24"/>
          <w:szCs w:val="24"/>
        </w:rPr>
        <w:t xml:space="preserve">Prowadzenie psychoterapii – usługi psychoterapii dla dzieci, młodzieży z instytucjonalnej pieczy zastępczej na terenie Gminy Otmuchów, które będą realizowane w miejscu ich zamieszkania. </w:t>
      </w:r>
    </w:p>
    <w:bookmarkEnd w:id="12"/>
    <w:bookmarkEnd w:id="13"/>
    <w:p w14:paraId="67218772" w14:textId="77777777" w:rsidR="009D1F76" w:rsidRDefault="009D1F76" w:rsidP="009D1F76">
      <w:pPr>
        <w:tabs>
          <w:tab w:val="left" w:pos="28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udzielenie zamówienia mogą ubiegać się wykonawcy, którzy będą dysponować minimum jedną osobą, która posiada:</w:t>
      </w:r>
    </w:p>
    <w:p w14:paraId="0C560D23" w14:textId="77777777" w:rsidR="009D1F76" w:rsidRDefault="009D1F76" w:rsidP="009D1F76">
      <w:pPr>
        <w:pStyle w:val="Akapitzlist"/>
        <w:numPr>
          <w:ilvl w:val="0"/>
          <w:numId w:val="12"/>
        </w:numPr>
        <w:spacing w:before="240" w:after="240" w:line="360" w:lineRule="auto"/>
        <w:ind w:left="851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wykształcenie wyższe kierunkowe, niezbędne do wykonywania pracy psychoterapeuty dzieci i młodzieży w wieku szkolnym,</w:t>
      </w:r>
    </w:p>
    <w:p w14:paraId="5C42C0B2" w14:textId="77777777" w:rsidR="009D1F76" w:rsidRDefault="009D1F76" w:rsidP="009D1F76">
      <w:pPr>
        <w:pStyle w:val="Akapitzlist"/>
        <w:numPr>
          <w:ilvl w:val="0"/>
          <w:numId w:val="12"/>
        </w:numPr>
        <w:spacing w:before="240" w:after="240" w:line="360" w:lineRule="auto"/>
        <w:ind w:left="709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minimum 12 miesięczne doświadczenie w pracy z dziećmi i młodzieżą szkolną </w:t>
      </w:r>
      <w:r>
        <w:rPr>
          <w:rFonts w:ascii="Arial" w:hAnsi="Arial" w:cs="Arial"/>
          <w:sz w:val="24"/>
          <w:szCs w:val="24"/>
        </w:rPr>
        <w:br/>
        <w:t>w tym z dziećmi z zaburzeniami emocjonalnymi i deficytami rozwojowymi.</w:t>
      </w:r>
    </w:p>
    <w:p w14:paraId="07E7435C" w14:textId="74777AA6" w:rsidR="009D1F76" w:rsidRDefault="009D1F76" w:rsidP="009D1F76">
      <w:pPr>
        <w:pStyle w:val="Akapitzlist"/>
        <w:numPr>
          <w:ilvl w:val="0"/>
          <w:numId w:val="11"/>
        </w:numPr>
        <w:spacing w:before="240" w:after="240" w:line="360" w:lineRule="auto"/>
        <w:ind w:hanging="149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Prowadzenie psychoterapii – usługi psychoterapii dla dzieci, młodzieży z instytucjonalnej pieczy zastępczej na terenie Gminy </w:t>
      </w:r>
      <w:r w:rsidR="00965FCC">
        <w:rPr>
          <w:rFonts w:ascii="Arial" w:hAnsi="Arial" w:cs="Arial"/>
          <w:b/>
          <w:sz w:val="24"/>
          <w:szCs w:val="24"/>
        </w:rPr>
        <w:t>Nysa</w:t>
      </w:r>
      <w:r>
        <w:rPr>
          <w:rFonts w:ascii="Arial" w:hAnsi="Arial" w:cs="Arial"/>
          <w:b/>
          <w:sz w:val="24"/>
          <w:szCs w:val="24"/>
        </w:rPr>
        <w:t xml:space="preserve">, które będą realizowane w miejscu ich zamieszkania. </w:t>
      </w:r>
    </w:p>
    <w:p w14:paraId="4E0FD9F7" w14:textId="77777777" w:rsidR="009D1F76" w:rsidRDefault="009D1F76" w:rsidP="009D1F76">
      <w:pPr>
        <w:tabs>
          <w:tab w:val="left" w:pos="28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udzielenie zamówienia mogą ubiegać się wykonawcy, którzy będą dysponować minimum jedną osobą, która posiada:</w:t>
      </w:r>
    </w:p>
    <w:p w14:paraId="5129C5C0" w14:textId="77777777" w:rsidR="009D1F76" w:rsidRDefault="009D1F76" w:rsidP="009D1F76">
      <w:pPr>
        <w:pStyle w:val="Akapitzlist"/>
        <w:numPr>
          <w:ilvl w:val="0"/>
          <w:numId w:val="1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minimum wykształcenie wyższe kierunkowe, niezbędne do wykonywania pracy psychoterapeuty dzieci i młodzieży w wieku szkolnym</w:t>
      </w:r>
    </w:p>
    <w:p w14:paraId="4A943B9A" w14:textId="77777777" w:rsidR="009D1F76" w:rsidRDefault="009D1F76" w:rsidP="009D1F76">
      <w:pPr>
        <w:pStyle w:val="Akapitzlist"/>
        <w:numPr>
          <w:ilvl w:val="0"/>
          <w:numId w:val="1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12 miesięczne doświadczenie w pracy z dziećmi i młodzieżą szkolną w tym z dziećmi z zaburzeniami emocjonalnymi i deficytami rozwojowymi.</w:t>
      </w:r>
    </w:p>
    <w:p w14:paraId="33BF6F84" w14:textId="77777777" w:rsidR="009D1F76" w:rsidRDefault="009D1F76" w:rsidP="009D1F76">
      <w:pPr>
        <w:pStyle w:val="Akapitzlist"/>
        <w:numPr>
          <w:ilvl w:val="0"/>
          <w:numId w:val="14"/>
        </w:numPr>
        <w:spacing w:before="240" w:after="240" w:line="360" w:lineRule="auto"/>
        <w:ind w:left="1418" w:hanging="1495"/>
        <w:rPr>
          <w:rFonts w:ascii="Arial" w:eastAsia="Times New Roman" w:hAnsi="Arial" w:cs="Arial"/>
          <w:sz w:val="24"/>
          <w:szCs w:val="24"/>
          <w:lang w:bidi="en-US"/>
        </w:rPr>
      </w:pPr>
      <w:bookmarkStart w:id="14" w:name="_Hlk177295789"/>
      <w:r>
        <w:rPr>
          <w:rFonts w:ascii="Arial" w:hAnsi="Arial" w:cs="Arial"/>
          <w:b/>
          <w:sz w:val="24"/>
          <w:szCs w:val="24"/>
        </w:rPr>
        <w:t>Prowadzenie psychoterapii – usługi psychoterapii dla dzieci, młodzieży z instytucjonalnej pieczy zastępczej na terenie Gminy Nysa w Placówce Opiekuńczo Wychowawczej nr 1 w Nysie, które będą realizowane w miejscu ich zamieszkania.</w:t>
      </w:r>
      <w:bookmarkEnd w:id="14"/>
    </w:p>
    <w:p w14:paraId="5225FC5C" w14:textId="77777777" w:rsidR="009D1F76" w:rsidRDefault="009D1F76" w:rsidP="009D1F76">
      <w:pPr>
        <w:tabs>
          <w:tab w:val="left" w:pos="28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udzielenie zamówienia mogą ubiegać się wykonawcy, którzy będą dysponować minimum jedną osobą, która posiada:</w:t>
      </w:r>
    </w:p>
    <w:p w14:paraId="164F345C" w14:textId="77777777" w:rsidR="009D1F76" w:rsidRDefault="009D1F76" w:rsidP="009D1F76">
      <w:pPr>
        <w:pStyle w:val="Akapitzlist"/>
        <w:numPr>
          <w:ilvl w:val="0"/>
          <w:numId w:val="1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minimum </w:t>
      </w:r>
      <w:bookmarkStart w:id="15" w:name="_Hlk177295912"/>
      <w:r>
        <w:rPr>
          <w:rFonts w:ascii="Arial" w:hAnsi="Arial" w:cs="Arial"/>
          <w:sz w:val="24"/>
          <w:szCs w:val="24"/>
        </w:rPr>
        <w:t xml:space="preserve">wykształcenie wyższe kierunkowe, niezbędne do wykonywania pracy </w:t>
      </w:r>
      <w:bookmarkEnd w:id="15"/>
      <w:r>
        <w:rPr>
          <w:rFonts w:ascii="Arial" w:hAnsi="Arial" w:cs="Arial"/>
          <w:sz w:val="24"/>
          <w:szCs w:val="24"/>
        </w:rPr>
        <w:t>psychoterapeuty dzieci i młodzieży w wieku szkolnym,</w:t>
      </w:r>
    </w:p>
    <w:p w14:paraId="77986637" w14:textId="77777777" w:rsidR="009D1F76" w:rsidRDefault="009D1F76" w:rsidP="009D1F76">
      <w:pPr>
        <w:pStyle w:val="Akapitzlist"/>
        <w:numPr>
          <w:ilvl w:val="0"/>
          <w:numId w:val="15"/>
        </w:numPr>
        <w:spacing w:before="240" w:after="240" w:line="360" w:lineRule="auto"/>
        <w:ind w:hanging="4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12 miesięczne doświadczenie w pracy z dziećmi i młodzieżą szkolną w tym z dziećmi z zaburzeniami emocjonalnymi i deficytami rozwojowymi.</w:t>
      </w:r>
    </w:p>
    <w:p w14:paraId="2C96400C" w14:textId="77777777" w:rsidR="009D1F76" w:rsidRDefault="009D1F76" w:rsidP="009D1F76">
      <w:pPr>
        <w:pStyle w:val="Akapitzlist"/>
        <w:numPr>
          <w:ilvl w:val="0"/>
          <w:numId w:val="14"/>
        </w:numPr>
        <w:spacing w:before="120" w:after="120" w:line="360" w:lineRule="auto"/>
        <w:ind w:left="1559" w:hanging="1559"/>
        <w:rPr>
          <w:rFonts w:ascii="Arial" w:eastAsia="Calibri" w:hAnsi="Arial" w:cs="Arial"/>
          <w:b/>
          <w:bCs/>
          <w:sz w:val="24"/>
          <w:szCs w:val="24"/>
        </w:rPr>
      </w:pPr>
      <w:bookmarkStart w:id="16" w:name="_Hlk177296065"/>
      <w:r>
        <w:rPr>
          <w:rFonts w:ascii="Arial" w:eastAsia="Calibri" w:hAnsi="Arial" w:cs="Arial"/>
          <w:b/>
          <w:bCs/>
          <w:sz w:val="24"/>
          <w:szCs w:val="24"/>
        </w:rPr>
        <w:t>Prowadzenie psychoterapii – usługi psychoterapii dla dzieci, młodzieży z instytucjonalnej pieczy zastępczej na terenie Gminy Korfantów, które będą realizowane w miejscu ich zamieszkania</w:t>
      </w:r>
    </w:p>
    <w:bookmarkEnd w:id="16"/>
    <w:p w14:paraId="1B23CDC6" w14:textId="77777777" w:rsidR="009D1F76" w:rsidRDefault="009D1F76" w:rsidP="009D1F76">
      <w:pPr>
        <w:tabs>
          <w:tab w:val="left" w:pos="28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udzielenie zamówienia mogą ubiegać się wykonawcy, którzy będą dysponować minimum jedną osobą, która posiada:</w:t>
      </w:r>
    </w:p>
    <w:p w14:paraId="4799EE5C" w14:textId="77777777" w:rsidR="009D1F76" w:rsidRDefault="009D1F76" w:rsidP="009D1F76">
      <w:pPr>
        <w:pStyle w:val="Akapitzlist"/>
        <w:numPr>
          <w:ilvl w:val="0"/>
          <w:numId w:val="1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wykształcenie wyższe kierunkowe, niezbędne do wykonywania pracy psychoterapeuty dzieci i młodzieży w wieku szkolnym.,</w:t>
      </w:r>
    </w:p>
    <w:p w14:paraId="775A198F" w14:textId="77777777" w:rsidR="009D1F76" w:rsidRDefault="009D1F76" w:rsidP="009D1F76">
      <w:pPr>
        <w:pStyle w:val="Akapitzlist"/>
        <w:numPr>
          <w:ilvl w:val="0"/>
          <w:numId w:val="1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minimum 12 miesięczne doświadczenie w pracy z dziećmi i młodzieżą szkolną w tym z dziećmi z zaburzeniami emocjonalnymi i deficytami rozwojowymi.</w:t>
      </w:r>
    </w:p>
    <w:p w14:paraId="5693707E" w14:textId="77777777" w:rsidR="009D1F76" w:rsidRDefault="009D1F76" w:rsidP="009D1F76">
      <w:pPr>
        <w:pStyle w:val="Akapitzlist"/>
        <w:spacing w:before="240" w:after="24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składania przez Wykonawcę oferty w więcej niż jednej części Wykonawca może wykazać tą samą osobę.</w:t>
      </w:r>
    </w:p>
    <w:p w14:paraId="714F8130" w14:textId="77777777" w:rsidR="009D1F76" w:rsidRDefault="009D1F76" w:rsidP="009D1F76">
      <w:pPr>
        <w:pStyle w:val="Akapitzlist"/>
        <w:numPr>
          <w:ilvl w:val="1"/>
          <w:numId w:val="17"/>
        </w:numPr>
        <w:spacing w:before="240" w:after="24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Korzystanie przez Wykonawcę ze zdolności zawodowej innych podmiotów:</w:t>
      </w:r>
    </w:p>
    <w:p w14:paraId="121C1277" w14:textId="77777777" w:rsidR="009D1F76" w:rsidRDefault="009D1F76" w:rsidP="009D1F76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Wykonawca może polegać na zdolnościach zawodowych innych podmiotów, niezależnie od charakteru prawnego łączących go z nim stosunków prawnych.</w:t>
      </w:r>
    </w:p>
    <w:p w14:paraId="59FD14CE" w14:textId="77777777" w:rsidR="009D1F76" w:rsidRDefault="009D1F76" w:rsidP="009D1F76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Wykonawca, który polega na zdolnościach podmiotów udostępniających zasoby, składa, wraz z ofertą, </w:t>
      </w:r>
      <w:bookmarkStart w:id="17" w:name="_Hlk71548631"/>
      <w:r>
        <w:rPr>
          <w:rFonts w:ascii="Arial" w:eastAsia="Times New Roman" w:hAnsi="Arial" w:cs="Arial"/>
          <w:sz w:val="24"/>
          <w:szCs w:val="24"/>
          <w:lang w:eastAsia="ar-SA"/>
        </w:rPr>
        <w:t>zobowiązanie podmiotu udostępniającego zasoby do oddania mu do dyspozycji niezbędnych zasobów na potrzeby realizacji zamówienia (wzór zobowiązania stanowi załącznik nr 4 do SWZ) lub inny podmiotowy środek dowodowy potwierdzający, że wykonawca realizując zamówienie, będzie dysponował niezbędnymi zasobami tych podmiotów</w:t>
      </w:r>
      <w:bookmarkEnd w:id="17"/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5D13F7CE" w14:textId="77777777" w:rsidR="009D1F76" w:rsidRDefault="009D1F76" w:rsidP="009D1F76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Zamawiający oceni, czy udostępniane wykonawcy przez podmioty udostępniające zasoby zdolności zawodowej, pozwalają na wykazanie przez wykonawcę spełniania warunków udziału w postępowaniu, o których mowa w punkcie 5.2 SWZ, a także zbada, czy nie zachodzą, wobec tego podmiotu podstawy wykluczenia, które zostały przewidziane względem wykonawcy.</w:t>
      </w:r>
    </w:p>
    <w:p w14:paraId="621672ED" w14:textId="77777777" w:rsidR="009D1F76" w:rsidRDefault="009D1F76" w:rsidP="009D1F76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Podmiot, który zobowiązał się do udostępnienia zasobów, odpowiada solidarnie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z wykonawcą, który polega na jego sytuacji finansowej, za szkodę poniesioną przez zamawiającego powstałą wskutek nieudostępnienia tych zasobów, chyba że za nieudostępnienie zasobów podmiot ten nie ponosi winy.</w:t>
      </w:r>
    </w:p>
    <w:p w14:paraId="1243C6D1" w14:textId="77777777" w:rsidR="009D1F76" w:rsidRDefault="009D1F76" w:rsidP="009D1F76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Jeżeli zdolności zawodowe podmiotu udostępniającego zasoby nie potwierdzą spełniania przez wykonawcę warunków udziału w postępowaniu lub zachodzić będą, wobec tego podmiotu podstawy wykluczenia, zamawiający będzie żądać, aby wykonawca w terminie określonym przez zamawiającego zastąpił </w:t>
      </w: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>ten podmiot innym podmiotem lub podmiotami albo wykazał, że samodzielnie spełnia warunki udziału w postępowaniu.</w:t>
      </w:r>
    </w:p>
    <w:p w14:paraId="4D2EF5CC" w14:textId="77777777" w:rsidR="009D1F76" w:rsidRDefault="009D1F76" w:rsidP="009D1F76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D9883F4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6. WYKAZ PODMIOTOWYCH ŚRODKÓW DOWODOWYCH</w:t>
      </w:r>
    </w:p>
    <w:p w14:paraId="7F0AF03E" w14:textId="77777777" w:rsidR="009D1F76" w:rsidRDefault="009D1F76" w:rsidP="009D1F76">
      <w:pPr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Każdy Wykonawca składa wraz z ofertą: </w:t>
      </w:r>
    </w:p>
    <w:p w14:paraId="61AF7B19" w14:textId="77777777" w:rsidR="009D1F76" w:rsidRDefault="009D1F76" w:rsidP="009D1F76">
      <w:pPr>
        <w:numPr>
          <w:ilvl w:val="1"/>
          <w:numId w:val="19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bookmarkStart w:id="18" w:name="_Hlk83369128"/>
      <w:r>
        <w:rPr>
          <w:rFonts w:ascii="Arial" w:eastAsia="Times New Roman" w:hAnsi="Arial" w:cs="Arial"/>
          <w:sz w:val="24"/>
          <w:szCs w:val="24"/>
          <w:lang w:eastAsia="pl-PL"/>
        </w:rPr>
        <w:t xml:space="preserve">Do oferty Wykonawca zobowiązany jest dołączyć </w:t>
      </w:r>
      <w:bookmarkEnd w:id="18"/>
      <w:r>
        <w:rPr>
          <w:rFonts w:ascii="Arial" w:eastAsia="Times New Roman" w:hAnsi="Arial" w:cs="Arial"/>
          <w:sz w:val="24"/>
          <w:szCs w:val="24"/>
          <w:lang w:eastAsia="pl-PL"/>
        </w:rPr>
        <w:t xml:space="preserve">aktualne na dzień składania ofert oświadczenie </w:t>
      </w:r>
      <w:bookmarkStart w:id="19" w:name="_Hlk67224958"/>
      <w:r>
        <w:rPr>
          <w:rFonts w:ascii="Arial" w:eastAsia="Times New Roman" w:hAnsi="Arial" w:cs="Arial"/>
          <w:sz w:val="24"/>
          <w:szCs w:val="24"/>
          <w:lang w:eastAsia="pl-PL"/>
        </w:rPr>
        <w:t xml:space="preserve">o spełnianiu warunków udziału w postępowaniu </w:t>
      </w:r>
      <w:bookmarkEnd w:id="19"/>
      <w:r>
        <w:rPr>
          <w:rFonts w:ascii="Arial" w:eastAsia="Times New Roman" w:hAnsi="Arial" w:cs="Arial"/>
          <w:sz w:val="24"/>
          <w:szCs w:val="24"/>
          <w:lang w:eastAsia="pl-PL"/>
        </w:rPr>
        <w:t xml:space="preserve">oraz o braku podstaw do wykluczenia z postępowania – zgodnie z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załącznikiem nr 2 do SWZ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24126299" w14:textId="77777777" w:rsidR="009D1F76" w:rsidRDefault="009D1F76" w:rsidP="009D1F76">
      <w:pPr>
        <w:numPr>
          <w:ilvl w:val="1"/>
          <w:numId w:val="19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oferty Wykonawca zobowiązany jest dołączyć zobowiązanie podmiotu udostępniającego zasoby do oddania mu do dyspozycji niezbędnych zasobów na potrzeby realizacji zamówienia (wzór zobowiązania stanowi załącznik nr 4 do SWZ) lub inny podmiotowy środek dowodowy potwierdzający, że wykonawca realizując zamówienie, będzie dysponował niezbędnymi zasobami tych podmiotów – jeśli dotyczy.</w:t>
      </w:r>
    </w:p>
    <w:p w14:paraId="705D4C5D" w14:textId="6084EC50" w:rsidR="009D1F76" w:rsidRDefault="009D1F76" w:rsidP="009D1F76">
      <w:pPr>
        <w:numPr>
          <w:ilvl w:val="1"/>
          <w:numId w:val="19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oferty Wykonawca zobowiązany jest dołączyć o</w:t>
      </w:r>
      <w:r>
        <w:rPr>
          <w:rFonts w:ascii="Arial" w:eastAsia="Times New Roman" w:hAnsi="Arial" w:cs="Arial"/>
          <w:bCs/>
          <w:sz w:val="24"/>
          <w:szCs w:val="24"/>
          <w:lang w:bidi="en-US"/>
        </w:rPr>
        <w:t>świadczenie, z którego wynika, które usługi wykonają poszczególni wykonawcy (wzór w załączniku nr 5) – w przypadku Wykonawców wspólnie ubiegających się o udzielenie zamówienia – jeżeli dotyczy.</w:t>
      </w:r>
    </w:p>
    <w:p w14:paraId="4647823F" w14:textId="77777777" w:rsidR="009D1F76" w:rsidRDefault="009D1F76" w:rsidP="009D1F76">
      <w:pPr>
        <w:numPr>
          <w:ilvl w:val="1"/>
          <w:numId w:val="19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Wykaz osób zawarty został w treści oferty.</w:t>
      </w:r>
    </w:p>
    <w:p w14:paraId="405C8B78" w14:textId="77777777" w:rsidR="009D1F76" w:rsidRDefault="009D1F76" w:rsidP="009D1F76">
      <w:pPr>
        <w:numPr>
          <w:ilvl w:val="1"/>
          <w:numId w:val="19"/>
        </w:numPr>
        <w:suppressAutoHyphens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ar-SA"/>
        </w:rPr>
        <w:t>Podmioty zagraniczne: składają oświadczenia, o których mowa w punktach 6.1 - 6.4.</w:t>
      </w:r>
    </w:p>
    <w:p w14:paraId="395F599B" w14:textId="77777777" w:rsidR="009D1F76" w:rsidRDefault="009D1F76" w:rsidP="009D1F76">
      <w:pPr>
        <w:numPr>
          <w:ilvl w:val="1"/>
          <w:numId w:val="19"/>
        </w:numPr>
        <w:suppressAutoHyphens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zakresie nieuregulowanym ustawą PZP lub niniejszą SWZ do oświadczeń </w:t>
      </w:r>
      <w:r>
        <w:rPr>
          <w:rFonts w:ascii="Arial" w:hAnsi="Arial" w:cs="Arial"/>
          <w:sz w:val="24"/>
          <w:szCs w:val="24"/>
        </w:rPr>
        <w:br/>
        <w:t xml:space="preserve">i dokumentów składanych przez Wykonawcę w postępowaniu zastosowanie mają </w:t>
      </w:r>
      <w:r>
        <w:rPr>
          <w:rFonts w:ascii="Arial" w:hAnsi="Arial" w:cs="Arial"/>
          <w:sz w:val="24"/>
          <w:szCs w:val="24"/>
        </w:rPr>
        <w:br/>
        <w:t>w szczególności przepisy rozporządzenia Ministra Rozwoju Pracy i Technologii z dnia 23 grudnia 2020 r. w sprawie podmiotowych środków dowodowych oraz innych dokumentów lub oświadczeń, jakich może żądać zamawiający od wykonawcy (Dz. U. z 2020 r., poz. 2415) oraz rozporządzenia Prezesa Rady Ministrów z dnia 30</w:t>
      </w:r>
      <w:r>
        <w:rPr>
          <w:rFonts w:ascii="Arial" w:hAnsi="Arial" w:cs="Arial"/>
          <w:cap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grudnia 2020 r. w sprawie sposobu sporządzania i przekazywania informacji oraz wymagań technicznych dla dokumentów elektronicznych oraz środków komunikacji elektronicznej w postępowaniu o udzielenie zamówienia publicznego lub konkursie (Dz. U. z 2020 r., poz. 2452).</w:t>
      </w:r>
    </w:p>
    <w:p w14:paraId="19FD4F13" w14:textId="77777777" w:rsidR="009D1F76" w:rsidRDefault="009D1F76" w:rsidP="009D1F76">
      <w:pPr>
        <w:numPr>
          <w:ilvl w:val="1"/>
          <w:numId w:val="19"/>
        </w:numPr>
        <w:suppressAutoHyphens/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Forma dokumentów: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Oświadczenia, o których mowa w SWZ, </w:t>
      </w:r>
      <w:bookmarkStart w:id="20" w:name="_Hlk67232767"/>
      <w:r>
        <w:rPr>
          <w:rFonts w:ascii="Arial" w:eastAsia="Times New Roman" w:hAnsi="Arial" w:cs="Arial"/>
          <w:sz w:val="24"/>
          <w:szCs w:val="24"/>
          <w:lang w:eastAsia="pl-PL"/>
        </w:rPr>
        <w:t xml:space="preserve">składa się w formie elektronicznej (podpisane kwalifikowanym podpisem elektronicznym) lub w postaci elektronicznej opatrzonej </w:t>
      </w:r>
      <w:bookmarkStart w:id="21" w:name="_Hlk67244450"/>
      <w:r>
        <w:rPr>
          <w:rFonts w:ascii="Arial" w:eastAsia="Times New Roman" w:hAnsi="Arial" w:cs="Arial"/>
          <w:sz w:val="24"/>
          <w:szCs w:val="24"/>
          <w:lang w:eastAsia="pl-PL"/>
        </w:rPr>
        <w:t>podpisem zaufanym lub podpisem osobistym</w:t>
      </w:r>
      <w:bookmarkEnd w:id="20"/>
      <w:bookmarkEnd w:id="21"/>
      <w:r>
        <w:rPr>
          <w:rFonts w:ascii="Arial" w:eastAsia="Times New Roman" w:hAnsi="Arial" w:cs="Arial"/>
          <w:sz w:val="24"/>
          <w:szCs w:val="24"/>
          <w:lang w:eastAsia="pl-PL"/>
        </w:rPr>
        <w:t xml:space="preserve"> e-dowodem.</w:t>
      </w:r>
    </w:p>
    <w:p w14:paraId="25CF557C" w14:textId="77777777" w:rsidR="009D1F76" w:rsidRDefault="009D1F76" w:rsidP="009D1F76">
      <w:pPr>
        <w:pStyle w:val="Nagwek1"/>
        <w:spacing w:after="240" w:line="360" w:lineRule="auto"/>
        <w:ind w:left="426" w:hanging="426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7.</w:t>
      </w: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ab/>
        <w:t>INFORMACJE O ŚRODKACH KOMUNIKACJI ELEKTRONICZNEJ, PRZY UŻYCIU KTÓRYCH ZAMAWIAJĄCY BĘDZIE KOMUNIKOWAŁ SIĘ Z WYKONAWCAMI ORAZ INFORMACJE O WYMAGANIACH TECHNICZNYCH I ORGANIZACYJNYCH SPORZĄDZANIA, WYSYŁANIA I ODBIERANIA KORESPONDENCJI ELEKTRONICZNEJ I WYKAZ OSÓB UPRAWNIONYCH DO KUMUNIKOWANIA SIĘ Z WYKONAWCAMI</w:t>
      </w:r>
    </w:p>
    <w:p w14:paraId="1E0F37C3" w14:textId="77777777" w:rsidR="009D1F76" w:rsidRDefault="009D1F76" w:rsidP="009D1F76">
      <w:pPr>
        <w:numPr>
          <w:ilvl w:val="0"/>
          <w:numId w:val="2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uprawnioną do porozumiewania się z Wykonawcami jest: Sylwia Stawiarska od poniedziałku do piątku w godz. 7:00 –15:00, z wyłączeniem dni wolnych od pracy.</w:t>
      </w:r>
    </w:p>
    <w:p w14:paraId="48DAF2C8" w14:textId="77777777" w:rsidR="009D1F76" w:rsidRDefault="009D1F76" w:rsidP="009D1F76">
      <w:pPr>
        <w:numPr>
          <w:ilvl w:val="0"/>
          <w:numId w:val="2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o udzielenie zamówienia publicznego komunikacja między zamawiającym, a Wykonawcami odbywa się przy użyciu Platformy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e-Zamówienia, która jest dostępna pod adresem </w:t>
      </w:r>
      <w:r>
        <w:rPr>
          <w:rFonts w:ascii="Arial" w:hAnsi="Arial" w:cs="Arial"/>
          <w:color w:val="0563C1" w:themeColor="hyperlink"/>
          <w:sz w:val="24"/>
          <w:szCs w:val="24"/>
          <w:u w:val="single"/>
        </w:rPr>
        <w:t xml:space="preserve">https://ezamowienia.gov.pl/pl/ </w:t>
      </w:r>
      <w:r>
        <w:rPr>
          <w:rFonts w:ascii="Arial" w:hAnsi="Arial" w:cs="Arial"/>
          <w:sz w:val="24"/>
          <w:szCs w:val="24"/>
        </w:rPr>
        <w:t>lub przez maila kadry@cpow-nysa.pl.</w:t>
      </w:r>
    </w:p>
    <w:p w14:paraId="12A0AC50" w14:textId="77777777" w:rsidR="009D1F76" w:rsidRDefault="009D1F76" w:rsidP="009D1F76">
      <w:pPr>
        <w:numPr>
          <w:ilvl w:val="0"/>
          <w:numId w:val="2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Korzystanie z Platformy e-Zamówienia jest bezpłatne.</w:t>
      </w:r>
    </w:p>
    <w:p w14:paraId="38FF41BE" w14:textId="77777777" w:rsidR="009D1F76" w:rsidRDefault="009D1F76" w:rsidP="009D1F76">
      <w:pPr>
        <w:numPr>
          <w:ilvl w:val="0"/>
          <w:numId w:val="2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Wykonawca zamierzający wziąć udział w postępowaniu o udzielenie zamówienia publicznego musi posiadać konto podmiotu „Wykonawca” na Platformie </w:t>
      </w:r>
      <w:r>
        <w:rPr>
          <w:rFonts w:ascii="Arial" w:hAnsi="Arial" w:cs="Arial"/>
          <w:sz w:val="24"/>
          <w:szCs w:val="24"/>
        </w:rPr>
        <w:br/>
        <w:t xml:space="preserve">e-Zamówienia. </w:t>
      </w:r>
    </w:p>
    <w:p w14:paraId="3389F735" w14:textId="77777777" w:rsidR="009D1F76" w:rsidRDefault="009D1F76" w:rsidP="009D1F76">
      <w:pPr>
        <w:numPr>
          <w:ilvl w:val="0"/>
          <w:numId w:val="2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4EDD7648" w14:textId="77777777" w:rsidR="009D1F76" w:rsidRDefault="009D1F76" w:rsidP="009D1F76">
      <w:pPr>
        <w:numPr>
          <w:ilvl w:val="0"/>
          <w:numId w:val="2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210F93AE" w14:textId="77777777" w:rsidR="009D1F76" w:rsidRDefault="009D1F76" w:rsidP="009D1F76">
      <w:pPr>
        <w:numPr>
          <w:ilvl w:val="0"/>
          <w:numId w:val="20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 pośrednictwem „Formularzy do komunikacji” odbywa się w szczególności przekazywanie:</w:t>
      </w:r>
    </w:p>
    <w:p w14:paraId="6DA146C9" w14:textId="77777777" w:rsidR="009D1F76" w:rsidRDefault="009D1F76" w:rsidP="009D1F76">
      <w:pPr>
        <w:numPr>
          <w:ilvl w:val="0"/>
          <w:numId w:val="21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wniosków o wyjaśnienie treści SWZ;</w:t>
      </w:r>
    </w:p>
    <w:p w14:paraId="5F257F49" w14:textId="77777777" w:rsidR="009D1F76" w:rsidRDefault="009D1F76" w:rsidP="009D1F76">
      <w:pPr>
        <w:numPr>
          <w:ilvl w:val="0"/>
          <w:numId w:val="21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wezwań i zawiadomień;</w:t>
      </w:r>
    </w:p>
    <w:p w14:paraId="3C90ED82" w14:textId="77777777" w:rsidR="009D1F76" w:rsidRDefault="009D1F76" w:rsidP="009D1F76">
      <w:pPr>
        <w:numPr>
          <w:ilvl w:val="0"/>
          <w:numId w:val="21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dokumentów składanych na wezwanie zamawiającego (podmiotowych środków dowodowych);</w:t>
      </w:r>
    </w:p>
    <w:p w14:paraId="1EF473D6" w14:textId="77777777" w:rsidR="009D1F76" w:rsidRDefault="009D1F76" w:rsidP="009D1F76">
      <w:pPr>
        <w:numPr>
          <w:ilvl w:val="0"/>
          <w:numId w:val="21"/>
        </w:numPr>
        <w:spacing w:before="240" w:after="24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wyjaśnień składanych na wezwanie zamawiającego.</w:t>
      </w:r>
    </w:p>
    <w:p w14:paraId="230CA9E4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Formularze do komunikacji umożliwiają dołączenie załącznika do przesyłanej wiadomości (przycisk „dodaj załącznik”).</w:t>
      </w:r>
    </w:p>
    <w:p w14:paraId="37DE5ECE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przypadku załączników opatrzonych kwalifikowanym podpisem elektronicznym, </w:t>
      </w:r>
      <w:r>
        <w:rPr>
          <w:rFonts w:ascii="Arial" w:hAnsi="Arial" w:cs="Arial"/>
          <w:color w:val="000000"/>
          <w:sz w:val="24"/>
          <w:szCs w:val="24"/>
        </w:rPr>
        <w:br/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68E7C98B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Informacje, oświadczenia, wnioski, zawiadomienia lub dokumenty sporządza </w:t>
      </w:r>
      <w:r>
        <w:rPr>
          <w:rFonts w:ascii="Arial" w:hAnsi="Arial" w:cs="Arial"/>
          <w:color w:val="000000"/>
          <w:sz w:val="24"/>
          <w:szCs w:val="24"/>
        </w:rPr>
        <w:br/>
        <w:t>w postaci elektronicznej i przekazuje jako załącznik do „Formularza do komunikacji” lub jako tekst wpisany bezpośrednio do Formularza do komunikacji, w sposób umożliwiający ustalenie tożsamości osoby przekazującej.</w:t>
      </w:r>
    </w:p>
    <w:p w14:paraId="1F2BC8FE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6DCA7689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0B3263CD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272B7708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Jeżeli przekazywane dokumenty zawierają informacje stanowiące tajemnicę przedsiębiorstwa w rozumieniu przepisów ustawy z dnia 16 kwietnia 1993 r. </w:t>
      </w:r>
      <w:r>
        <w:rPr>
          <w:rFonts w:ascii="Arial" w:hAnsi="Arial" w:cs="Arial"/>
          <w:color w:val="000000"/>
          <w:sz w:val="24"/>
          <w:szCs w:val="24"/>
        </w:rPr>
        <w:br/>
        <w:t xml:space="preserve">o zwalczaniu nieuczciwej konkurencji wykonawca, w celu utrzymania w poufności tych informacji, przekazuje je w wydzielonym i odpowiednio oznaczonym pliku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lastRenderedPageBreak/>
        <w:t>- z zaznaczeniem w nazwie pliku „Dokument stanowiący tajemnicę przedsiębiorstwa”.</w:t>
      </w:r>
    </w:p>
    <w:p w14:paraId="4982334A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Sposób sporządzenia dokumentów elektronicznych musi być zgodny z wymaganiami określonymi w:</w:t>
      </w:r>
    </w:p>
    <w:p w14:paraId="22F67F5E" w14:textId="77777777" w:rsidR="009D1F76" w:rsidRDefault="009D1F76" w:rsidP="009D1F76">
      <w:pPr>
        <w:numPr>
          <w:ilvl w:val="0"/>
          <w:numId w:val="22"/>
        </w:numPr>
        <w:autoSpaceDE w:val="0"/>
        <w:autoSpaceDN w:val="0"/>
        <w:adjustRightInd w:val="0"/>
        <w:spacing w:before="240" w:after="24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>
        <w:rPr>
          <w:rFonts w:ascii="Arial" w:hAnsi="Arial" w:cs="Arial"/>
          <w:color w:val="000000"/>
          <w:sz w:val="24"/>
          <w:szCs w:val="24"/>
        </w:rPr>
        <w:br/>
        <w:t xml:space="preserve">w postępowaniu o udzielenie zamówienia publicznego lub konkursie (Dz. U. </w:t>
      </w:r>
      <w:r>
        <w:rPr>
          <w:rFonts w:ascii="Arial" w:hAnsi="Arial" w:cs="Arial"/>
          <w:color w:val="000000"/>
          <w:sz w:val="24"/>
          <w:szCs w:val="24"/>
        </w:rPr>
        <w:br/>
        <w:t>z 2020r. poz. 2452) oraz</w:t>
      </w:r>
    </w:p>
    <w:p w14:paraId="6580F8B0" w14:textId="77777777" w:rsidR="009D1F76" w:rsidRDefault="009D1F76" w:rsidP="009D1F76">
      <w:pPr>
        <w:numPr>
          <w:ilvl w:val="0"/>
          <w:numId w:val="22"/>
        </w:numPr>
        <w:autoSpaceDE w:val="0"/>
        <w:autoSpaceDN w:val="0"/>
        <w:adjustRightInd w:val="0"/>
        <w:spacing w:before="240" w:after="24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rozporządzeniu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1FD152FA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</w:t>
      </w:r>
      <w:r>
        <w:rPr>
          <w:rFonts w:ascii="Arial" w:hAnsi="Arial" w:cs="Arial"/>
          <w:color w:val="000000"/>
          <w:sz w:val="24"/>
          <w:szCs w:val="24"/>
        </w:rPr>
        <w:br/>
        <w:t>w zakładce „Zgłoś problem”.</w:t>
      </w:r>
    </w:p>
    <w:p w14:paraId="3C690EE5" w14:textId="77777777" w:rsidR="009D1F76" w:rsidRDefault="009D1F76" w:rsidP="009D1F76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Wyjaśnienia treści SWZ:</w:t>
      </w:r>
    </w:p>
    <w:p w14:paraId="256D4B5F" w14:textId="77777777" w:rsidR="009D1F76" w:rsidRDefault="009D1F76" w:rsidP="009D1F76">
      <w:pPr>
        <w:numPr>
          <w:ilvl w:val="0"/>
          <w:numId w:val="23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SWZ.</w:t>
      </w:r>
    </w:p>
    <w:p w14:paraId="6CF14FBB" w14:textId="77777777" w:rsidR="009D1F76" w:rsidRDefault="009D1F76" w:rsidP="009D1F76">
      <w:pPr>
        <w:numPr>
          <w:ilvl w:val="0"/>
          <w:numId w:val="23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Wnioski o wyjaśnienie należy przesyłać za pomocą „Formularza do komunikacji”.</w:t>
      </w:r>
    </w:p>
    <w:p w14:paraId="008C9912" w14:textId="77777777" w:rsidR="009D1F76" w:rsidRDefault="009D1F76" w:rsidP="009D1F76">
      <w:pPr>
        <w:numPr>
          <w:ilvl w:val="0"/>
          <w:numId w:val="23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2CD8FCD1" w14:textId="77777777" w:rsidR="009D1F76" w:rsidRDefault="009D1F76" w:rsidP="009D1F76">
      <w:pPr>
        <w:numPr>
          <w:ilvl w:val="0"/>
          <w:numId w:val="23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Zamawiający niezwłocznie udzieli wyjaśnień, jednak nie później niż na 2 dni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przed upływem terminu składania ofert, pod warunkiem, że wniosek o wyjaśnienie treści SWZ wpłynął do zamawiającego nie później niż na 4 dni przed upływem terminu składania ofert. </w:t>
      </w:r>
    </w:p>
    <w:p w14:paraId="1B679706" w14:textId="77777777" w:rsidR="009D1F76" w:rsidRDefault="009D1F76" w:rsidP="009D1F76">
      <w:pPr>
        <w:numPr>
          <w:ilvl w:val="0"/>
          <w:numId w:val="23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Treść zapytań wraz z wyjaśnieniami zamawiający udostępni na stronie internetowej prowadzonego postępowania, bez ujawniania źródła zapytania. </w:t>
      </w:r>
    </w:p>
    <w:p w14:paraId="70198FE4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8. TERMIN ZWIĄZANIA OFERTĄ</w:t>
      </w:r>
    </w:p>
    <w:p w14:paraId="1FB203B2" w14:textId="2C1E835F" w:rsidR="009D1F76" w:rsidRDefault="009D1F76" w:rsidP="009D1F76">
      <w:pPr>
        <w:numPr>
          <w:ilvl w:val="1"/>
          <w:numId w:val="24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związany ofertą przez okres nie dłużej niż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30 dni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tj.: do dnia </w:t>
      </w:r>
      <w:r w:rsidR="00FC79C3" w:rsidRPr="00FC79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06.03</w:t>
      </w:r>
      <w:r w:rsidR="006837C7" w:rsidRPr="00FC79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2026 r</w:t>
      </w:r>
      <w:r>
        <w:rPr>
          <w:rFonts w:ascii="Arial" w:eastAsia="Times New Roman" w:hAnsi="Arial" w:cs="Arial"/>
          <w:sz w:val="24"/>
          <w:szCs w:val="24"/>
          <w:lang w:eastAsia="pl-PL"/>
        </w:rPr>
        <w:t>. Bieg terminu związania ofertą rozpoczyna się wraz z upływem terminu składania ofert.</w:t>
      </w:r>
    </w:p>
    <w:p w14:paraId="0B448814" w14:textId="77777777" w:rsidR="009D1F76" w:rsidRDefault="009D1F76" w:rsidP="009D1F76">
      <w:pPr>
        <w:numPr>
          <w:ilvl w:val="1"/>
          <w:numId w:val="24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5F251485" w14:textId="77777777" w:rsidR="009D1F76" w:rsidRDefault="009D1F76" w:rsidP="009D1F76">
      <w:pPr>
        <w:numPr>
          <w:ilvl w:val="1"/>
          <w:numId w:val="24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Przedłużenie terminu związania ofertą wymaga złożenia przez wykonawcę pisemnego oświadczenia o wyrażeniu zgody na przedłużenie terminu związania ofertą.</w:t>
      </w:r>
    </w:p>
    <w:p w14:paraId="2C91276E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lastRenderedPageBreak/>
        <w:t>9. SPOSÓB ORAZ TERMIN SKŁADANIA OFERT</w:t>
      </w:r>
    </w:p>
    <w:p w14:paraId="57A27D21" w14:textId="61A0DE03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Ofertę należy złożyć do dnia </w:t>
      </w:r>
      <w:r w:rsidR="006837C7" w:rsidRPr="00683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05.02.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2026 roku</w:t>
      </w:r>
      <w:r>
        <w:rPr>
          <w:rFonts w:ascii="Arial" w:eastAsia="Times New Roman" w:hAnsi="Arial" w:cs="Arial"/>
          <w:sz w:val="24"/>
          <w:szCs w:val="24"/>
          <w:lang w:eastAsia="pl-PL"/>
        </w:rPr>
        <w:t>, godz. 10:00 przez Platformę e-Zamówienia.</w:t>
      </w:r>
    </w:p>
    <w:p w14:paraId="0FA7307C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>Wykonawca może złożyć tylko jedną ofertę – w każdej części.</w:t>
      </w:r>
    </w:p>
    <w:p w14:paraId="1BFBC231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Ofertę należy sporządzić w języku polskim.</w:t>
      </w:r>
    </w:p>
    <w:p w14:paraId="24558DAC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Ofertę należy sporządzić w postaci elektronicznej i opatrzeć kwalifikowanym podpisem elektronicznym, podpisem zaufanym lub podpisem osobistym.</w:t>
      </w:r>
    </w:p>
    <w:p w14:paraId="0128B7FC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Formularz oferty wraz z załącznikami i dokumentami sporządzanymi przez Wykonawcę powinien być podpisany przez osoby upoważnione do reprezentacji Wykonawcy; w przypadku, gdy ofertę podpisują osoby, których upoważnienie do reprezentacji nie wynika z dokumentów rejestrowych, wymaga się, aby Wykonawca dołączył do oferty pełnomocnictwo;</w:t>
      </w:r>
    </w:p>
    <w:p w14:paraId="1226F061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ponosi wszelkie koszty związane z przygotowaniem i złożeniem oferty.</w:t>
      </w:r>
    </w:p>
    <w:p w14:paraId="7AE064B2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Treść oferty musi być zgodna z wymaganiami zamawiającego określonymi </w:t>
      </w:r>
      <w:r>
        <w:rPr>
          <w:rFonts w:ascii="Arial" w:eastAsia="Calibri" w:hAnsi="Arial" w:cs="Arial"/>
          <w:sz w:val="24"/>
          <w:szCs w:val="24"/>
          <w:lang w:eastAsia="pl-PL"/>
        </w:rPr>
        <w:br/>
        <w:t>w dokumentach zamówienia.</w:t>
      </w:r>
    </w:p>
    <w:p w14:paraId="0D83F37F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Oferta może być złożona tylko do upływu terminu składania ofert.</w:t>
      </w:r>
    </w:p>
    <w:p w14:paraId="1A20FD85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 w:bidi="en-US"/>
        </w:rPr>
        <w:t>Wykonawca przygotowuje ofertę przy pomocy „Formularza ofertowego” udostępnionego przez zamawiającego na stronie prowadzonego postępowania (własny formularz Zamawiającego).</w:t>
      </w:r>
    </w:p>
    <w:p w14:paraId="7EAA9B7F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pobiera formularz ofertowy wraz z oświadczeniami na swój komputer. Wypełnia pliki w wersji Word, zapisuje wypełnione na swoim dysku jako pliki pdf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 następnie podpisuje pliki pdf (każdy osobno) kwalifikowanym podpisem elektronicznym lub profilem zaufanym lub podpisem osobistym. </w:t>
      </w:r>
    </w:p>
    <w:p w14:paraId="721C6293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składa ofertę wraz z załącznikami za pośrednictwem zakładki „Oferty/wnioski”, widocznej w podglądzie postępowania po zalogowaniu się na konto wykonawcy.</w:t>
      </w:r>
    </w:p>
    <w:p w14:paraId="45FEA2F4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 wybraniu przycisku „Złóż ofertę” system prezentuje okno składania oferty umożliwiające przekazanie dokumentów elektronicznych, w którym znajdują się dwa pola typu drag&amp;drop („przeciągnij” i „upuść”) służące do dodawania plików.</w:t>
      </w:r>
    </w:p>
    <w:p w14:paraId="54BE46BA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dodaje wybrany z dysku i uprzednio podpisany „Formularz oferty”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pierwszym polu „Wypełniony formularz oferty”.</w:t>
      </w:r>
    </w:p>
    <w:p w14:paraId="22AC307A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kolejnym polu „Załączniki i inne dokumenty przedstawione w ofercie przez wykonawcę” wykonawca dodaje pozostałe pliki stanowiące ofertę lub składane wraz z ofertą.</w:t>
      </w:r>
    </w:p>
    <w:p w14:paraId="42CC892B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Jeżeli wraz z ofertą składane są dokumenty zawierające tajemnicę przedsiębiorstwa wykonawca, w celu utrzymania w poufności tych informacji, przekazuje je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wydzielonym i odpowiednio oznaczonym pliku - z zaznaczeniem w nazwie pliku „Dokument stanowiący tajemnicę przedsiębiorstwa”.</w:t>
      </w:r>
    </w:p>
    <w:p w14:paraId="3BB71016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78F0F12F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Formularz ofertowy podpisuje się kwalifikowanym podpisem elektronicznym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formacie PAdES typ wewnętrzny, profilem zaufanym lub podpisem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osobistym. Po podpisaniu nie należy modyfikować pliku. Nie należy zmieniać nazwy pliku formularza.</w:t>
      </w:r>
    </w:p>
    <w:p w14:paraId="4E618612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0E612CE5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System sprawdza, czy złożone pliki są podpisane i automatycznie je szyfruje, jednocześnie informując o tym wykonawcę.</w:t>
      </w:r>
    </w:p>
    <w:p w14:paraId="41040430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Potwierdzenie czasu przekazania i odbioru oferty znajduje się w Elektronicznym Potwierdzeniu Przesłania (EPP) i Elektronicznym Potwierdzeniu Odebrania (EPO).</w:t>
      </w:r>
    </w:p>
    <w:p w14:paraId="52218BB7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EPP i EPO dostępne są dla zalogowanego wykonawcy w zakładce „Oferty/Wnioski”.</w:t>
      </w:r>
    </w:p>
    <w:p w14:paraId="6BF9C2FF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może przed upływem terminu składania ofert wycofać ofertę. Wykonawca wycofuje ofertę w zakładce „Oferty/wnioski” używając przycisku „Wycofaj ofertę”.</w:t>
      </w:r>
    </w:p>
    <w:p w14:paraId="67BA9078" w14:textId="77777777" w:rsidR="009D1F76" w:rsidRDefault="009D1F76" w:rsidP="009D1F76">
      <w:pPr>
        <w:numPr>
          <w:ilvl w:val="1"/>
          <w:numId w:val="25"/>
        </w:numPr>
        <w:suppressAutoHyphens/>
        <w:spacing w:before="240" w:after="24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Maksymalny łączny rozmiar plików stanowiących ofertę lub składanych wraz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z ofertą to 250 MB.</w:t>
      </w:r>
    </w:p>
    <w:p w14:paraId="7B4531B8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10. TERMIN OTWARCIA OFERT</w:t>
      </w:r>
    </w:p>
    <w:p w14:paraId="28914FCA" w14:textId="417E0F35" w:rsidR="009D1F76" w:rsidRDefault="009D1F76" w:rsidP="009D1F76">
      <w:pPr>
        <w:numPr>
          <w:ilvl w:val="0"/>
          <w:numId w:val="26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Otwarcie ofert nastąpi dnia </w:t>
      </w:r>
      <w:r w:rsidR="006837C7" w:rsidRPr="00683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05.02</w:t>
      </w:r>
      <w:r w:rsidRPr="00683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.2026 rok o godz. 10:30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przez Platformę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e-Zamówienia.</w:t>
      </w:r>
    </w:p>
    <w:p w14:paraId="69AEBA3E" w14:textId="77777777" w:rsidR="009D1F76" w:rsidRDefault="009D1F76" w:rsidP="009D1F76">
      <w:pPr>
        <w:numPr>
          <w:ilvl w:val="0"/>
          <w:numId w:val="26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przewiduje publicznego otwarcia ofert.</w:t>
      </w:r>
    </w:p>
    <w:p w14:paraId="6F2BCFC3" w14:textId="77777777" w:rsidR="009D1F76" w:rsidRDefault="009D1F76" w:rsidP="009D1F76">
      <w:pPr>
        <w:numPr>
          <w:ilvl w:val="0"/>
          <w:numId w:val="26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 najpóźniej przed otwarciem ofert, udostępnia na stronie internetowej prowadzonego postępowania informację o kwocie, jaką zamierza przeznaczyć na sfinansowanie zamówienia.</w:t>
      </w:r>
    </w:p>
    <w:p w14:paraId="7ECE539D" w14:textId="77777777" w:rsidR="009D1F76" w:rsidRDefault="009D1F76" w:rsidP="009D1F76">
      <w:pPr>
        <w:numPr>
          <w:ilvl w:val="0"/>
          <w:numId w:val="26"/>
        </w:numPr>
        <w:suppressAutoHyphens/>
        <w:spacing w:before="240" w:after="24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Zamawiający, niezwłocznie po otwarciu ofert, udostępnia na stronie internetowej prowadzonego postępowania informacje o:</w:t>
      </w:r>
    </w:p>
    <w:p w14:paraId="4C6A9DE7" w14:textId="77777777" w:rsidR="009D1F76" w:rsidRDefault="009D1F76" w:rsidP="009D1F76">
      <w:pPr>
        <w:numPr>
          <w:ilvl w:val="0"/>
          <w:numId w:val="27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3138881A" w14:textId="77777777" w:rsidR="009D1F76" w:rsidRDefault="009D1F76" w:rsidP="009D1F76">
      <w:pPr>
        <w:numPr>
          <w:ilvl w:val="0"/>
          <w:numId w:val="27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cenach zawartych w ofertach</w:t>
      </w:r>
    </w:p>
    <w:p w14:paraId="60CA1779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11. SPOSÓB OBLICZENIA CENY</w:t>
      </w:r>
    </w:p>
    <w:p w14:paraId="43F3687B" w14:textId="77777777" w:rsidR="009D1F76" w:rsidRDefault="009D1F76" w:rsidP="009D1F76">
      <w:pPr>
        <w:numPr>
          <w:ilvl w:val="1"/>
          <w:numId w:val="2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Cenę oferty należy podać w formie maksymalnego wynagrodzenia Wykonawcy za cały zakres zamówienia.</w:t>
      </w:r>
    </w:p>
    <w:p w14:paraId="6BFC0342" w14:textId="77777777" w:rsidR="009D1F76" w:rsidRDefault="009D1F76" w:rsidP="009D1F76">
      <w:pPr>
        <w:numPr>
          <w:ilvl w:val="1"/>
          <w:numId w:val="2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 w:bidi="en-US"/>
        </w:rPr>
        <w:t xml:space="preserve">Cena może być tylko jedna za oferowany przedmiot zamówienia, nie dopuszcza się wariantowości cen. </w:t>
      </w:r>
    </w:p>
    <w:p w14:paraId="3E15ED3E" w14:textId="77777777" w:rsidR="009D1F76" w:rsidRDefault="009D1F76" w:rsidP="009D1F76">
      <w:pPr>
        <w:numPr>
          <w:ilvl w:val="1"/>
          <w:numId w:val="2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6A3B3D83" w14:textId="77777777" w:rsidR="009D1F76" w:rsidRDefault="009D1F76" w:rsidP="009D1F76">
      <w:pPr>
        <w:numPr>
          <w:ilvl w:val="1"/>
          <w:numId w:val="2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>Wszelkie rozliczenia finansowe między Zamawiającym a Wykonawcą będą prowadzone w złotych polskich w zaokrągleniu do dwóch miejsc po przecinku.</w:t>
      </w:r>
    </w:p>
    <w:p w14:paraId="7DB3AA32" w14:textId="77777777" w:rsidR="009D1F76" w:rsidRDefault="009D1F76" w:rsidP="009D1F76">
      <w:pPr>
        <w:numPr>
          <w:ilvl w:val="1"/>
          <w:numId w:val="2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lastRenderedPageBreak/>
        <w:t xml:space="preserve">W przypadku zmiany przepisów dotyczących ustawy o podatku od towarów </w:t>
      </w: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  <w:t>i usług, strony obowiązywać będzie cena z uwzględnieniem stawki VAT obowiązującej na dzień wystawienia faktury.</w:t>
      </w:r>
    </w:p>
    <w:p w14:paraId="709537AC" w14:textId="77777777" w:rsidR="009D1F76" w:rsidRDefault="009D1F76" w:rsidP="009D1F76">
      <w:pPr>
        <w:numPr>
          <w:ilvl w:val="1"/>
          <w:numId w:val="2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Cena oferty musi uwzględniać wartość podatku od towarów i usług VAT, innych opłat i podatków, opłat celnych, kosztów pierwotnej legalizacji. Wynagrodzenie obejmuje wszystkie koszty związane z realizacją przedmiotu zamówienia. Cenę należy podać w złotych polskich w postaci cyfrowej. </w:t>
      </w:r>
    </w:p>
    <w:p w14:paraId="2785B6E6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12. OPIS KRYTERIÓW OCENY OFERT, WRAZ Z PODANIEM WAG TYCH KRYTERIÓW I SPOSOBU OCENY OFERT</w:t>
      </w:r>
    </w:p>
    <w:p w14:paraId="4FC6614E" w14:textId="77777777" w:rsidR="009D1F76" w:rsidRDefault="009D1F76" w:rsidP="009D1F7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240" w:after="240"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ocenie ofert, w każdej części, Zamawiający będzie się kierował następującymi kryteriami:</w:t>
      </w:r>
    </w:p>
    <w:p w14:paraId="088FDFAE" w14:textId="77777777" w:rsidR="009D1F76" w:rsidRDefault="009D1F76" w:rsidP="009D1F7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– waga max. 60/100 punktów</w:t>
      </w:r>
    </w:p>
    <w:p w14:paraId="1284D0BC" w14:textId="77777777" w:rsidR="009D1F76" w:rsidRDefault="009D1F76" w:rsidP="009D1F7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Doświadczenie </w:t>
      </w:r>
      <w:bookmarkStart w:id="22" w:name="_Hlk175642236"/>
      <w:r>
        <w:rPr>
          <w:rFonts w:ascii="Arial" w:hAnsi="Arial" w:cs="Arial"/>
          <w:b/>
          <w:sz w:val="24"/>
          <w:szCs w:val="24"/>
        </w:rPr>
        <w:t>osób realizujących zamówienie</w:t>
      </w:r>
      <w:bookmarkEnd w:id="22"/>
      <w:r>
        <w:rPr>
          <w:rFonts w:ascii="Arial" w:hAnsi="Arial" w:cs="Arial"/>
          <w:b/>
          <w:sz w:val="24"/>
          <w:szCs w:val="24"/>
        </w:rPr>
        <w:t xml:space="preserve"> - waga max 40/100 punktów</w:t>
      </w:r>
    </w:p>
    <w:p w14:paraId="0C486A75" w14:textId="77777777" w:rsidR="009D1F76" w:rsidRDefault="009D1F76" w:rsidP="009D1F7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Kryterium cena </w:t>
      </w:r>
      <w:r>
        <w:rPr>
          <w:rFonts w:ascii="Arial" w:hAnsi="Arial" w:cs="Arial"/>
          <w:sz w:val="24"/>
          <w:szCs w:val="24"/>
        </w:rPr>
        <w:t>– będzie obliczane wg wzoru:</w:t>
      </w:r>
    </w:p>
    <w:p w14:paraId="5128B9C8" w14:textId="77777777" w:rsidR="009D1F76" w:rsidRDefault="009D1F76" w:rsidP="009D1F76">
      <w:pPr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Ilość punktów </w:t>
      </w:r>
      <w:r>
        <w:rPr>
          <w:rFonts w:ascii="Arial" w:hAnsi="Arial" w:cs="Arial"/>
          <w:sz w:val="24"/>
          <w:szCs w:val="24"/>
        </w:rPr>
        <w:t>= (Cena najniższa oferowana brutto/Cena badanej oferty brutto) x 60 punktów</w:t>
      </w:r>
    </w:p>
    <w:p w14:paraId="226C1F1A" w14:textId="77777777" w:rsidR="009D1F76" w:rsidRDefault="009D1F76" w:rsidP="009D1F76">
      <w:pPr>
        <w:tabs>
          <w:tab w:val="left" w:pos="993"/>
        </w:tabs>
        <w:spacing w:before="240" w:after="240" w:line="360" w:lineRule="auto"/>
        <w:ind w:left="709" w:hanging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12.3</w:t>
      </w:r>
      <w:r>
        <w:rPr>
          <w:rFonts w:ascii="Arial" w:hAnsi="Arial" w:cs="Arial"/>
          <w:b/>
          <w:sz w:val="24"/>
          <w:szCs w:val="24"/>
        </w:rPr>
        <w:tab/>
        <w:t>Doświadczenie osób realizujących zamówienie</w:t>
      </w:r>
    </w:p>
    <w:p w14:paraId="28F1DC13" w14:textId="5D65DDBE" w:rsidR="009D1F76" w:rsidRDefault="009D1F76" w:rsidP="009D1F76">
      <w:pPr>
        <w:tabs>
          <w:tab w:val="left" w:pos="993"/>
        </w:tabs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Ilość punktów </w:t>
      </w:r>
      <w:r>
        <w:rPr>
          <w:rFonts w:ascii="Arial" w:hAnsi="Arial" w:cs="Arial"/>
          <w:sz w:val="24"/>
          <w:szCs w:val="24"/>
        </w:rPr>
        <w:t xml:space="preserve">= (Doświadczenie osób realizujących zamówienie badanej oferty (powyżej 12 miesięcy) </w:t>
      </w:r>
      <w:r w:rsidRPr="00EF4F0E">
        <w:rPr>
          <w:rFonts w:ascii="Arial" w:hAnsi="Arial" w:cs="Arial"/>
          <w:sz w:val="24"/>
          <w:szCs w:val="24"/>
        </w:rPr>
        <w:t>/ największe doświadczenie osób realizujących zamówienie</w:t>
      </w:r>
      <w:r w:rsidR="00B17EF8" w:rsidRPr="00EF4F0E">
        <w:rPr>
          <w:rFonts w:ascii="Arial" w:hAnsi="Arial" w:cs="Arial"/>
          <w:sz w:val="24"/>
          <w:szCs w:val="24"/>
        </w:rPr>
        <w:t xml:space="preserve"> w każdej części</w:t>
      </w:r>
      <w:r w:rsidRPr="00EF4F0E">
        <w:rPr>
          <w:rFonts w:ascii="Arial" w:hAnsi="Arial" w:cs="Arial"/>
          <w:sz w:val="24"/>
          <w:szCs w:val="24"/>
        </w:rPr>
        <w:t xml:space="preserve"> (powyżej 12 miesięcy - każda osoba</w:t>
      </w:r>
      <w:r w:rsidR="00B17EF8" w:rsidRPr="00EF4F0E">
        <w:rPr>
          <w:rFonts w:ascii="Arial" w:hAnsi="Arial" w:cs="Arial"/>
          <w:sz w:val="24"/>
          <w:szCs w:val="24"/>
        </w:rPr>
        <w:t xml:space="preserve"> wyznaczona przez Wykonawcę do realizacji zadania</w:t>
      </w:r>
      <w:r w:rsidRPr="00EF4F0E">
        <w:rPr>
          <w:rFonts w:ascii="Arial" w:hAnsi="Arial" w:cs="Arial"/>
          <w:sz w:val="24"/>
          <w:szCs w:val="24"/>
        </w:rPr>
        <w:t xml:space="preserve">) spośród złożonych ofert) x 40 </w:t>
      </w:r>
      <w:r>
        <w:rPr>
          <w:rFonts w:ascii="Arial" w:hAnsi="Arial" w:cs="Arial"/>
          <w:sz w:val="24"/>
          <w:szCs w:val="24"/>
        </w:rPr>
        <w:t>punktów</w:t>
      </w:r>
    </w:p>
    <w:p w14:paraId="61947E25" w14:textId="77777777" w:rsidR="009D1F76" w:rsidRDefault="009D1F76" w:rsidP="009D1F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Doświadczenie </w:t>
      </w:r>
      <w:r>
        <w:rPr>
          <w:rFonts w:ascii="Arial" w:hAnsi="Arial" w:cs="Arial"/>
          <w:b/>
          <w:sz w:val="24"/>
          <w:szCs w:val="24"/>
        </w:rPr>
        <w:t xml:space="preserve">osób realizujących zamówienie </w:t>
      </w:r>
      <w:r>
        <w:rPr>
          <w:rFonts w:ascii="Arial" w:hAnsi="Arial" w:cs="Arial"/>
          <w:sz w:val="24"/>
          <w:szCs w:val="24"/>
        </w:rPr>
        <w:t xml:space="preserve">w kryterium oceny ofert weryfikowane będzie na podstawie informacji zawartych w ofercie. </w:t>
      </w:r>
    </w:p>
    <w:p w14:paraId="18B848F4" w14:textId="57FE47B2" w:rsidR="009D1F76" w:rsidRPr="00EF4F0E" w:rsidRDefault="009D1F76" w:rsidP="009D1F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F4F0E">
        <w:rPr>
          <w:rFonts w:ascii="Arial" w:hAnsi="Arial" w:cs="Arial"/>
          <w:sz w:val="24"/>
          <w:szCs w:val="24"/>
        </w:rPr>
        <w:lastRenderedPageBreak/>
        <w:t xml:space="preserve">W części 1-4 w kryterium doświadczenie </w:t>
      </w:r>
      <w:r w:rsidRPr="00EF4F0E">
        <w:rPr>
          <w:rFonts w:ascii="Arial" w:hAnsi="Arial" w:cs="Arial"/>
          <w:b/>
          <w:sz w:val="24"/>
          <w:szCs w:val="24"/>
        </w:rPr>
        <w:t xml:space="preserve">osób realizujących zamówienie </w:t>
      </w:r>
      <w:r w:rsidRPr="00EF4F0E">
        <w:rPr>
          <w:rFonts w:ascii="Arial" w:hAnsi="Arial" w:cs="Arial"/>
          <w:b/>
          <w:bCs/>
          <w:sz w:val="24"/>
          <w:szCs w:val="24"/>
        </w:rPr>
        <w:t>punktowane będzie doświadczenie osób</w:t>
      </w:r>
      <w:r w:rsidR="00204A10" w:rsidRPr="00EF4F0E">
        <w:rPr>
          <w:rFonts w:ascii="Arial" w:hAnsi="Arial" w:cs="Arial"/>
          <w:b/>
          <w:bCs/>
          <w:sz w:val="24"/>
          <w:szCs w:val="24"/>
        </w:rPr>
        <w:t xml:space="preserve"> </w:t>
      </w:r>
      <w:r w:rsidR="006837C7" w:rsidRPr="00EF4F0E">
        <w:rPr>
          <w:rFonts w:ascii="Arial" w:hAnsi="Arial" w:cs="Arial"/>
          <w:b/>
          <w:bCs/>
          <w:sz w:val="24"/>
          <w:szCs w:val="24"/>
        </w:rPr>
        <w:t>zgłoszonych w ofercie</w:t>
      </w:r>
      <w:r w:rsidR="00204A10" w:rsidRPr="00EF4F0E">
        <w:rPr>
          <w:rFonts w:ascii="Arial" w:hAnsi="Arial" w:cs="Arial"/>
          <w:b/>
          <w:bCs/>
          <w:sz w:val="24"/>
          <w:szCs w:val="24"/>
        </w:rPr>
        <w:t xml:space="preserve"> przez przez Wykonawc</w:t>
      </w:r>
      <w:r w:rsidR="00B17EF8" w:rsidRPr="00EF4F0E">
        <w:rPr>
          <w:rFonts w:ascii="Arial" w:hAnsi="Arial" w:cs="Arial"/>
          <w:b/>
          <w:bCs/>
          <w:sz w:val="24"/>
          <w:szCs w:val="24"/>
        </w:rPr>
        <w:t>ę</w:t>
      </w:r>
      <w:r w:rsidR="00204A10" w:rsidRPr="00EF4F0E">
        <w:rPr>
          <w:rFonts w:ascii="Arial" w:hAnsi="Arial" w:cs="Arial"/>
          <w:b/>
          <w:bCs/>
          <w:sz w:val="24"/>
          <w:szCs w:val="24"/>
        </w:rPr>
        <w:t xml:space="preserve"> do realizacji zadania odpowiednio do części</w:t>
      </w:r>
      <w:r w:rsidRPr="00EF4F0E">
        <w:rPr>
          <w:rFonts w:ascii="Arial" w:hAnsi="Arial" w:cs="Arial"/>
          <w:b/>
          <w:bCs/>
          <w:sz w:val="24"/>
          <w:szCs w:val="24"/>
        </w:rPr>
        <w:t xml:space="preserve"> </w:t>
      </w:r>
      <w:r w:rsidR="006837C7" w:rsidRPr="00EF4F0E">
        <w:rPr>
          <w:rFonts w:ascii="Arial" w:hAnsi="Arial" w:cs="Arial"/>
          <w:b/>
          <w:bCs/>
          <w:sz w:val="24"/>
          <w:szCs w:val="24"/>
        </w:rPr>
        <w:t>–</w:t>
      </w:r>
      <w:r w:rsidR="00B17EF8" w:rsidRPr="00EF4F0E">
        <w:rPr>
          <w:rFonts w:ascii="Arial" w:hAnsi="Arial" w:cs="Arial"/>
          <w:b/>
          <w:bCs/>
          <w:sz w:val="24"/>
          <w:szCs w:val="24"/>
        </w:rPr>
        <w:t xml:space="preserve"> </w:t>
      </w:r>
      <w:r w:rsidR="006837C7" w:rsidRPr="00EF4F0E">
        <w:rPr>
          <w:rFonts w:ascii="Arial" w:hAnsi="Arial" w:cs="Arial"/>
          <w:b/>
          <w:bCs/>
          <w:sz w:val="24"/>
          <w:szCs w:val="24"/>
        </w:rPr>
        <w:t xml:space="preserve">osoba </w:t>
      </w:r>
      <w:r w:rsidRPr="00EF4F0E">
        <w:rPr>
          <w:rFonts w:ascii="Arial" w:hAnsi="Arial" w:cs="Arial"/>
          <w:b/>
          <w:bCs/>
          <w:sz w:val="24"/>
          <w:szCs w:val="24"/>
        </w:rPr>
        <w:t>realizując</w:t>
      </w:r>
      <w:r w:rsidR="006837C7" w:rsidRPr="00EF4F0E">
        <w:rPr>
          <w:rFonts w:ascii="Arial" w:hAnsi="Arial" w:cs="Arial"/>
          <w:b/>
          <w:bCs/>
          <w:sz w:val="24"/>
          <w:szCs w:val="24"/>
        </w:rPr>
        <w:t>a</w:t>
      </w:r>
      <w:r w:rsidRPr="00EF4F0E">
        <w:rPr>
          <w:rFonts w:ascii="Arial" w:hAnsi="Arial" w:cs="Arial"/>
          <w:b/>
          <w:bCs/>
          <w:sz w:val="24"/>
          <w:szCs w:val="24"/>
        </w:rPr>
        <w:t xml:space="preserve"> z</w:t>
      </w:r>
      <w:r w:rsidRPr="00EF4F0E">
        <w:rPr>
          <w:rFonts w:ascii="Arial" w:hAnsi="Arial" w:cs="Arial"/>
          <w:b/>
          <w:sz w:val="24"/>
          <w:szCs w:val="24"/>
        </w:rPr>
        <w:t>amówienie</w:t>
      </w:r>
      <w:r w:rsidR="00B17EF8" w:rsidRPr="00EF4F0E">
        <w:rPr>
          <w:rFonts w:ascii="Arial" w:hAnsi="Arial" w:cs="Arial"/>
          <w:b/>
          <w:sz w:val="24"/>
          <w:szCs w:val="24"/>
        </w:rPr>
        <w:t xml:space="preserve"> - </w:t>
      </w:r>
      <w:r w:rsidRPr="00EF4F0E">
        <w:rPr>
          <w:rFonts w:ascii="Arial" w:hAnsi="Arial" w:cs="Arial"/>
          <w:b/>
          <w:sz w:val="24"/>
          <w:szCs w:val="24"/>
        </w:rPr>
        <w:t xml:space="preserve"> </w:t>
      </w:r>
      <w:r w:rsidRPr="00EF4F0E">
        <w:rPr>
          <w:rFonts w:ascii="Arial" w:hAnsi="Arial" w:cs="Arial"/>
          <w:sz w:val="24"/>
          <w:szCs w:val="24"/>
        </w:rPr>
        <w:t xml:space="preserve">powyżej 12 miesięcy w pracy </w:t>
      </w:r>
      <w:r w:rsidRPr="00EF4F0E">
        <w:rPr>
          <w:rFonts w:ascii="Arial" w:hAnsi="Arial" w:cs="Arial"/>
          <w:b/>
          <w:bCs/>
          <w:sz w:val="24"/>
          <w:szCs w:val="24"/>
        </w:rPr>
        <w:t>z dziećmi i młodzieżą w tym z dziećmi z zaburzeniami emocjonalnymi i deficytami rozwojowymi</w:t>
      </w:r>
      <w:r w:rsidRPr="00EF4F0E">
        <w:rPr>
          <w:rFonts w:ascii="Arial" w:hAnsi="Arial" w:cs="Arial"/>
          <w:sz w:val="24"/>
          <w:szCs w:val="24"/>
        </w:rPr>
        <w:t xml:space="preserve"> – dla każdej osoby.</w:t>
      </w:r>
    </w:p>
    <w:p w14:paraId="70D3879D" w14:textId="6E22E29D" w:rsidR="009D1F76" w:rsidRPr="00EF4F0E" w:rsidRDefault="009D1F76" w:rsidP="009D1F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F4F0E">
        <w:rPr>
          <w:rFonts w:ascii="Arial" w:hAnsi="Arial" w:cs="Arial"/>
          <w:sz w:val="24"/>
          <w:szCs w:val="24"/>
        </w:rPr>
        <w:t xml:space="preserve">Maksymalną ilość punktów w tym kryterium otrzyma Wykonawca, który wykaże, że </w:t>
      </w:r>
      <w:r w:rsidRPr="00EF4F0E">
        <w:rPr>
          <w:rFonts w:ascii="Arial" w:hAnsi="Arial" w:cs="Arial"/>
          <w:b/>
          <w:sz w:val="24"/>
          <w:szCs w:val="24"/>
        </w:rPr>
        <w:t>osoba realizująca zamówienie</w:t>
      </w:r>
      <w:r w:rsidRPr="00EF4F0E">
        <w:rPr>
          <w:rFonts w:ascii="Arial" w:hAnsi="Arial" w:cs="Arial"/>
          <w:sz w:val="24"/>
          <w:szCs w:val="24"/>
        </w:rPr>
        <w:t>, będą posiadać największe doświadczenie – odpowiednio do części – dla każdej osoby. Doświadczenie będzie wyrażone w miesiącach i dotyczy okresu powyżej 12 miesięcy.</w:t>
      </w:r>
    </w:p>
    <w:p w14:paraId="7E067D1B" w14:textId="77777777" w:rsidR="009D1F76" w:rsidRPr="00EF4F0E" w:rsidRDefault="009D1F76" w:rsidP="009D1F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F4F0E">
        <w:rPr>
          <w:rFonts w:ascii="Arial" w:hAnsi="Arial" w:cs="Arial"/>
          <w:sz w:val="24"/>
          <w:szCs w:val="24"/>
        </w:rPr>
        <w:t xml:space="preserve">Wykazanie 12 miesięcy doświadczenia przez jedną osobę oznacza uzyskanie </w:t>
      </w:r>
      <w:r w:rsidRPr="00EF4F0E">
        <w:rPr>
          <w:rFonts w:ascii="Arial" w:hAnsi="Arial" w:cs="Arial"/>
          <w:sz w:val="24"/>
          <w:szCs w:val="24"/>
        </w:rPr>
        <w:br/>
        <w:t xml:space="preserve">0 punktów. </w:t>
      </w:r>
    </w:p>
    <w:p w14:paraId="1F0DAF60" w14:textId="1501AEA2" w:rsidR="009D1F76" w:rsidRPr="00EF4F0E" w:rsidRDefault="009D1F76" w:rsidP="00B17EF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r w:rsidRPr="00EF4F0E">
        <w:rPr>
          <w:rFonts w:ascii="Arial" w:eastAsia="Calibri" w:hAnsi="Arial" w:cs="Arial"/>
          <w:sz w:val="24"/>
          <w:szCs w:val="24"/>
        </w:rPr>
        <w:t xml:space="preserve">Do obliczenia punktacji zostanie </w:t>
      </w:r>
      <w:r w:rsidR="00B17EF8" w:rsidRPr="00EF4F0E">
        <w:rPr>
          <w:rFonts w:ascii="Arial" w:eastAsia="Calibri" w:hAnsi="Arial" w:cs="Arial"/>
          <w:sz w:val="24"/>
          <w:szCs w:val="24"/>
        </w:rPr>
        <w:t>wzięte przez Zamawiającego</w:t>
      </w:r>
      <w:r w:rsidRPr="00EF4F0E">
        <w:rPr>
          <w:rFonts w:ascii="Arial" w:eastAsia="Calibri" w:hAnsi="Arial" w:cs="Arial"/>
          <w:b/>
          <w:bCs/>
          <w:sz w:val="24"/>
          <w:szCs w:val="24"/>
        </w:rPr>
        <w:t xml:space="preserve"> doświadczeni</w:t>
      </w:r>
      <w:r w:rsidR="00B17EF8" w:rsidRPr="00EF4F0E">
        <w:rPr>
          <w:rFonts w:ascii="Arial" w:eastAsia="Calibri" w:hAnsi="Arial" w:cs="Arial"/>
          <w:b/>
          <w:bCs/>
          <w:sz w:val="24"/>
          <w:szCs w:val="24"/>
        </w:rPr>
        <w:t>e</w:t>
      </w:r>
      <w:r w:rsidRPr="00EF4F0E">
        <w:rPr>
          <w:rFonts w:ascii="Arial" w:eastAsia="Calibri" w:hAnsi="Arial" w:cs="Arial"/>
          <w:b/>
          <w:bCs/>
          <w:sz w:val="24"/>
          <w:szCs w:val="24"/>
        </w:rPr>
        <w:t xml:space="preserve"> os</w:t>
      </w:r>
      <w:r w:rsidR="00B17EF8" w:rsidRPr="00EF4F0E">
        <w:rPr>
          <w:rFonts w:ascii="Arial" w:eastAsia="Calibri" w:hAnsi="Arial" w:cs="Arial"/>
          <w:b/>
          <w:bCs/>
          <w:sz w:val="24"/>
          <w:szCs w:val="24"/>
        </w:rPr>
        <w:t>o</w:t>
      </w:r>
      <w:r w:rsidRPr="00EF4F0E">
        <w:rPr>
          <w:rFonts w:ascii="Arial" w:eastAsia="Calibri" w:hAnsi="Arial" w:cs="Arial"/>
          <w:b/>
          <w:bCs/>
          <w:sz w:val="24"/>
          <w:szCs w:val="24"/>
        </w:rPr>
        <w:t>b</w:t>
      </w:r>
      <w:r w:rsidR="00B17EF8" w:rsidRPr="00EF4F0E">
        <w:rPr>
          <w:rFonts w:ascii="Arial" w:eastAsia="Calibri" w:hAnsi="Arial" w:cs="Arial"/>
          <w:b/>
          <w:bCs/>
          <w:sz w:val="24"/>
          <w:szCs w:val="24"/>
        </w:rPr>
        <w:t>y</w:t>
      </w:r>
      <w:r w:rsidRPr="00EF4F0E">
        <w:rPr>
          <w:rFonts w:ascii="Arial" w:eastAsia="Calibri" w:hAnsi="Arial" w:cs="Arial"/>
          <w:b/>
          <w:bCs/>
          <w:sz w:val="24"/>
          <w:szCs w:val="24"/>
        </w:rPr>
        <w:t xml:space="preserve"> realizując</w:t>
      </w:r>
      <w:r w:rsidR="00B17EF8" w:rsidRPr="00EF4F0E">
        <w:rPr>
          <w:rFonts w:ascii="Arial" w:eastAsia="Calibri" w:hAnsi="Arial" w:cs="Arial"/>
          <w:b/>
          <w:bCs/>
          <w:sz w:val="24"/>
          <w:szCs w:val="24"/>
        </w:rPr>
        <w:t>ej</w:t>
      </w:r>
      <w:r w:rsidRPr="00EF4F0E">
        <w:rPr>
          <w:rFonts w:ascii="Arial" w:eastAsia="Calibri" w:hAnsi="Arial" w:cs="Arial"/>
          <w:b/>
          <w:bCs/>
          <w:sz w:val="24"/>
          <w:szCs w:val="24"/>
        </w:rPr>
        <w:t xml:space="preserve"> zamówienie </w:t>
      </w:r>
      <w:r w:rsidRPr="00EF4F0E">
        <w:rPr>
          <w:rFonts w:ascii="Arial" w:eastAsia="Calibri" w:hAnsi="Arial" w:cs="Arial"/>
          <w:sz w:val="24"/>
          <w:szCs w:val="24"/>
        </w:rPr>
        <w:t>spełniając</w:t>
      </w:r>
      <w:r w:rsidR="00B17EF8" w:rsidRPr="00EF4F0E">
        <w:rPr>
          <w:rFonts w:ascii="Arial" w:eastAsia="Calibri" w:hAnsi="Arial" w:cs="Arial"/>
          <w:sz w:val="24"/>
          <w:szCs w:val="24"/>
        </w:rPr>
        <w:t>ej</w:t>
      </w:r>
      <w:r w:rsidRPr="00EF4F0E">
        <w:rPr>
          <w:rFonts w:ascii="Arial" w:eastAsia="Calibri" w:hAnsi="Arial" w:cs="Arial"/>
          <w:sz w:val="24"/>
          <w:szCs w:val="24"/>
        </w:rPr>
        <w:t xml:space="preserve"> warunki opisane w pkt 5.3 ogłoszenia w danej części w przypadku wykazania więcej niż jednej osoby.</w:t>
      </w:r>
    </w:p>
    <w:p w14:paraId="6B0DB988" w14:textId="77777777" w:rsidR="009D1F76" w:rsidRDefault="009D1F76" w:rsidP="009D1F76">
      <w:pPr>
        <w:pStyle w:val="Akapitzlist"/>
        <w:numPr>
          <w:ilvl w:val="1"/>
          <w:numId w:val="3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najkorzystniejszą zostanie uznana oferta, która otrzyma najwyższą ilość punktów w wyniku sumowania punków w kryteriach oceny ofert i odpowiadająca wszystkim warunkom przedstawionym ogłoszeniu.</w:t>
      </w:r>
    </w:p>
    <w:p w14:paraId="08939770" w14:textId="77777777" w:rsidR="009D1F76" w:rsidRDefault="009D1F76" w:rsidP="009D1F76">
      <w:pPr>
        <w:pStyle w:val="Akapitzlist"/>
        <w:numPr>
          <w:ilvl w:val="1"/>
          <w:numId w:val="3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Zamawiający poprawi w złożonych ofertach:</w:t>
      </w:r>
    </w:p>
    <w:p w14:paraId="21254F13" w14:textId="77777777" w:rsidR="009D1F76" w:rsidRDefault="009D1F76" w:rsidP="009D1F76">
      <w:pPr>
        <w:pStyle w:val="Akapitzlist"/>
        <w:numPr>
          <w:ilvl w:val="2"/>
          <w:numId w:val="33"/>
        </w:numPr>
        <w:tabs>
          <w:tab w:val="left" w:pos="1418"/>
        </w:tabs>
        <w:autoSpaceDE w:val="0"/>
        <w:autoSpaceDN w:val="0"/>
        <w:adjustRightInd w:val="0"/>
        <w:spacing w:before="240" w:after="240" w:line="360" w:lineRule="auto"/>
        <w:ind w:hanging="4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oczywiste omyłki pisarskie,</w:t>
      </w:r>
    </w:p>
    <w:p w14:paraId="2F5745E6" w14:textId="77777777" w:rsidR="009D1F76" w:rsidRDefault="009D1F76" w:rsidP="009D1F76">
      <w:pPr>
        <w:pStyle w:val="Akapitzlist"/>
        <w:numPr>
          <w:ilvl w:val="2"/>
          <w:numId w:val="33"/>
        </w:numPr>
        <w:tabs>
          <w:tab w:val="left" w:pos="1418"/>
        </w:tabs>
        <w:autoSpaceDE w:val="0"/>
        <w:autoSpaceDN w:val="0"/>
        <w:adjustRightInd w:val="0"/>
        <w:spacing w:before="240" w:after="240" w:line="360" w:lineRule="auto"/>
        <w:ind w:hanging="4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oczywiste omyłki rachunkowe, z uwzględnieniem konsekwencji rachunkowych dokonanych poprawek,</w:t>
      </w:r>
    </w:p>
    <w:p w14:paraId="422152A9" w14:textId="77777777" w:rsidR="009D1F76" w:rsidRDefault="009D1F76" w:rsidP="009D1F76">
      <w:pPr>
        <w:pStyle w:val="Akapitzlist"/>
        <w:numPr>
          <w:ilvl w:val="2"/>
          <w:numId w:val="33"/>
        </w:numPr>
        <w:tabs>
          <w:tab w:val="left" w:pos="1418"/>
        </w:tabs>
        <w:autoSpaceDE w:val="0"/>
        <w:autoSpaceDN w:val="0"/>
        <w:adjustRightInd w:val="0"/>
        <w:spacing w:before="240" w:after="240" w:line="360" w:lineRule="auto"/>
        <w:ind w:hanging="43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inne omyłki polegające na niezgodności oferty ze szczegółowym opisem przedmiotu zamówienia, niepowodujące istotnych zmian w treści oferty</w:t>
      </w:r>
    </w:p>
    <w:p w14:paraId="136CE986" w14:textId="77777777" w:rsidR="009D1F76" w:rsidRDefault="009D1F76" w:rsidP="009D1F76">
      <w:pPr>
        <w:pStyle w:val="Akapitzlist"/>
        <w:numPr>
          <w:ilvl w:val="0"/>
          <w:numId w:val="34"/>
        </w:numPr>
        <w:spacing w:before="240" w:after="24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niezwłocznie zawiadamiając o tym wykonawcę, którego oferta została poprawiona.</w:t>
      </w:r>
    </w:p>
    <w:p w14:paraId="54478222" w14:textId="77777777" w:rsidR="009D1F76" w:rsidRDefault="009D1F76" w:rsidP="009D1F76">
      <w:pPr>
        <w:pStyle w:val="Akapitzlist"/>
        <w:numPr>
          <w:ilvl w:val="1"/>
          <w:numId w:val="3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Zamawiający w celu ustalenia, czy oferta zawiera rażąco niską cenę w stosunku do przedmiotu zamówienia, może zwracać się do wykonawcy o udzielenie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lastRenderedPageBreak/>
        <w:t>w określonym terminie wyjaśnień dotyczących elementów oferty mających wpływ na wysokość ceny.</w:t>
      </w:r>
    </w:p>
    <w:p w14:paraId="565844FE" w14:textId="77777777" w:rsidR="009D1F76" w:rsidRDefault="009D1F76" w:rsidP="009D1F76">
      <w:pPr>
        <w:pStyle w:val="Akapitzlist"/>
        <w:numPr>
          <w:ilvl w:val="1"/>
          <w:numId w:val="3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prawo unieważnienia postępowania w przypadku zakazu organizacji przedmiotu zamówienia z powodów epidemiologicznych. </w:t>
      </w:r>
    </w:p>
    <w:p w14:paraId="135B9AAB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13. INFORMACJE O FORMALNOŚCIACH, JAKIE MUSZĄ ZOSTAĆ DOPEŁNIONE PO WYBORZE OFERTY W CELU ZAWARCIA UMOWY W SPRAWIE ZAMÓWIENIA PUBLICZNEGO</w:t>
      </w:r>
    </w:p>
    <w:p w14:paraId="3C495628" w14:textId="77777777" w:rsidR="009D1F76" w:rsidRDefault="009D1F76" w:rsidP="009D1F76">
      <w:pPr>
        <w:numPr>
          <w:ilvl w:val="0"/>
          <w:numId w:val="35"/>
        </w:numPr>
        <w:tabs>
          <w:tab w:val="left" w:pos="709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Z Wykonawcą, który złoży najkorzystniejszą ofertę zostanie podpisana umowa, wg. wzoru z załącznika nr 3 do niniejszej specyfikacji. </w:t>
      </w:r>
    </w:p>
    <w:p w14:paraId="647B13AC" w14:textId="77777777" w:rsidR="009D1F76" w:rsidRDefault="009D1F76" w:rsidP="009D1F76">
      <w:pPr>
        <w:numPr>
          <w:ilvl w:val="0"/>
          <w:numId w:val="35"/>
        </w:numPr>
        <w:tabs>
          <w:tab w:val="left" w:pos="0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60AE90D6" w14:textId="77777777" w:rsidR="009D1F76" w:rsidRDefault="009D1F76" w:rsidP="009D1F76">
      <w:pPr>
        <w:numPr>
          <w:ilvl w:val="0"/>
          <w:numId w:val="35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Wykonawca, którego oferta została wybrana przedstawi Zamawiającemu do wglądu propozycje treści umowy, które miały by być zawarte z Podwykonawcami. </w:t>
      </w:r>
    </w:p>
    <w:p w14:paraId="23F75C67" w14:textId="77777777" w:rsidR="009D1F76" w:rsidRDefault="009D1F76" w:rsidP="009D1F76">
      <w:pPr>
        <w:numPr>
          <w:ilvl w:val="0"/>
          <w:numId w:val="35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 podpisaniem umowy, Wykonawca będzie zobowiązany do złożenia Zamawiającemu:</w:t>
      </w:r>
    </w:p>
    <w:p w14:paraId="63A09C27" w14:textId="77777777" w:rsidR="009D1F76" w:rsidRDefault="009D1F76" w:rsidP="009D1F76">
      <w:pPr>
        <w:pStyle w:val="Akapitzlist"/>
        <w:numPr>
          <w:ilvl w:val="0"/>
          <w:numId w:val="36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dokumentów potwierdzających wykształcenie oraz doświadczenie wykazane w ofercie dla wykazanej osoby skierowanej do realizacji zamówienia.</w:t>
      </w:r>
    </w:p>
    <w:p w14:paraId="239381FA" w14:textId="77777777" w:rsidR="009D1F76" w:rsidRDefault="009D1F76" w:rsidP="009D1F76">
      <w:pPr>
        <w:pStyle w:val="Akapitzlist"/>
        <w:numPr>
          <w:ilvl w:val="0"/>
          <w:numId w:val="36"/>
        </w:num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oświadczenie, osoby wykazanej do realizacji zamówienia, że nie jest zatrudniona u Partnerów i jego jednostkach organizacyjnych oraz Lidera Projektu. Powyższy zakaz zatrudniania osób na umowę zlecenie wynika ze stanowiska Instytucji Zarządzające z dnia 25.03.2019r.</w:t>
      </w:r>
    </w:p>
    <w:p w14:paraId="6CEE0652" w14:textId="77777777" w:rsidR="009D1F76" w:rsidRDefault="009D1F76" w:rsidP="009D1F76">
      <w:pPr>
        <w:pStyle w:val="Akapitzlist"/>
        <w:spacing w:before="240" w:after="240" w:line="360" w:lineRule="auto"/>
        <w:ind w:left="138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Wykaz Partnerów w Projekcie „Stabilne wartości, skuteczne wsparcie – Profilaktyka i Interwencja Kryzysowa”</w:t>
      </w:r>
    </w:p>
    <w:p w14:paraId="027561F7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BRZESKI</w:t>
      </w:r>
    </w:p>
    <w:p w14:paraId="6C3C030A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GŁUBCZYCKI</w:t>
      </w:r>
    </w:p>
    <w:p w14:paraId="554D8D52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KLUCZBORSKI</w:t>
      </w:r>
    </w:p>
    <w:p w14:paraId="1B3368EB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POWAIT NAMYSŁOWSKI</w:t>
      </w:r>
    </w:p>
    <w:p w14:paraId="1E4CC8F4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POWAIT NYSKI</w:t>
      </w:r>
    </w:p>
    <w:p w14:paraId="02C5FA5B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OLESKI</w:t>
      </w:r>
    </w:p>
    <w:p w14:paraId="00223401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OPOLSKI</w:t>
      </w:r>
    </w:p>
    <w:p w14:paraId="3B31ADA8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MIASTO OPOLE</w:t>
      </w:r>
    </w:p>
    <w:p w14:paraId="7BDFE5B5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PRUDNICKI</w:t>
      </w:r>
    </w:p>
    <w:p w14:paraId="577C3EF9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POWIAT STRZELECKI</w:t>
      </w:r>
    </w:p>
    <w:p w14:paraId="5488B7CA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GMINA KĘDZIERZYN-KOŹLE</w:t>
      </w:r>
    </w:p>
    <w:p w14:paraId="1BFF985A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GMINA PRUDNIK</w:t>
      </w:r>
    </w:p>
    <w:p w14:paraId="3784719D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FUNDACJA ROZWOJU MŁODEGO POKOLENIA ZIMNICE WIELKIE</w:t>
      </w:r>
    </w:p>
    <w:p w14:paraId="6F07615C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FUNDACJA ROZWOJU PROSPOŁECZNEGO LUDZKIE SPRAWY KLUCZBORK</w:t>
      </w:r>
    </w:p>
    <w:p w14:paraId="092EF1A6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„LIBERTA” FUNDACJA NA RZECZ PSYCHOTERAPII I WSPARCIA PSYCHOLOGICZNEGO OPOLE</w:t>
      </w:r>
    </w:p>
    <w:p w14:paraId="68F91E15" w14:textId="77777777" w:rsidR="009D1F76" w:rsidRDefault="009D1F76" w:rsidP="009D1F76">
      <w:pPr>
        <w:pStyle w:val="Akapitzlist"/>
        <w:numPr>
          <w:ilvl w:val="0"/>
          <w:numId w:val="37"/>
        </w:numPr>
        <w:spacing w:before="240" w:after="240" w:line="360" w:lineRule="auto"/>
        <w:ind w:left="2268" w:hanging="8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FUNDACJA „ODKRYWCY” KONRADOWA</w:t>
      </w:r>
    </w:p>
    <w:p w14:paraId="3803EEFC" w14:textId="77777777" w:rsidR="009D1F76" w:rsidRDefault="009D1F76" w:rsidP="009D1F76">
      <w:pPr>
        <w:spacing w:before="240" w:after="240" w:line="360" w:lineRule="auto"/>
        <w:ind w:left="70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zmiany stanowiska IZ w zakresie zakazu, o którym mowa wyżej umowa zostanie zawarta.</w:t>
      </w:r>
    </w:p>
    <w:p w14:paraId="09F40DD8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14. POUCZENIE O ŚRODKACH OCHRONY PRAWNEJ PRZYSŁUGUJĄCYCH WYKONAWCY</w:t>
      </w:r>
    </w:p>
    <w:p w14:paraId="72C3D834" w14:textId="67E2047D" w:rsidR="009D1F76" w:rsidRDefault="009D1F76" w:rsidP="009D1F76">
      <w:pPr>
        <w:numPr>
          <w:ilvl w:val="1"/>
          <w:numId w:val="38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Środki ochrony prawnej określone w niniejszym dziale przysługują wykonawcy, uczestnikowi konkursu oraz innemu podmiotowi, jeżeli ma lub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miał interes w uzyskaniu zamówienia oraz poniósł lub może ponieść szkodę w wyniku naruszenia przez zamawiającego przepisów ustawy PZP. </w:t>
      </w:r>
    </w:p>
    <w:p w14:paraId="5E4A40B2" w14:textId="77777777" w:rsidR="009D1F76" w:rsidRDefault="009D1F76" w:rsidP="009D1F76">
      <w:pPr>
        <w:numPr>
          <w:ilvl w:val="1"/>
          <w:numId w:val="38"/>
        </w:numPr>
        <w:suppressAutoHyphens/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Odwołanie przysługuje na:</w:t>
      </w:r>
    </w:p>
    <w:p w14:paraId="61A0C59A" w14:textId="77777777" w:rsidR="009D1F76" w:rsidRDefault="009D1F76" w:rsidP="009D1F76">
      <w:pPr>
        <w:pStyle w:val="Akapitzlist"/>
        <w:numPr>
          <w:ilvl w:val="0"/>
          <w:numId w:val="39"/>
        </w:numPr>
        <w:suppressAutoHyphens/>
        <w:autoSpaceDN w:val="0"/>
        <w:spacing w:before="240" w:after="240" w:line="360" w:lineRule="auto"/>
        <w:ind w:left="993" w:hanging="567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niezgodną z przepisami ustawy czynność Zamawiającego, podjętą </w:t>
      </w:r>
      <w:r>
        <w:rPr>
          <w:rFonts w:ascii="Arial" w:eastAsia="Times New Roman" w:hAnsi="Arial" w:cs="Arial"/>
          <w:sz w:val="24"/>
          <w:szCs w:val="24"/>
          <w:lang w:bidi="en-US"/>
        </w:rPr>
        <w:br/>
        <w:t>w postępowaniu o udzielenie zamówienia, w tym na projektowane postanowienie umowy;</w:t>
      </w:r>
    </w:p>
    <w:p w14:paraId="6FC99616" w14:textId="77777777" w:rsidR="009D1F76" w:rsidRDefault="009D1F76" w:rsidP="009D1F76">
      <w:pPr>
        <w:pStyle w:val="Akapitzlist"/>
        <w:numPr>
          <w:ilvl w:val="0"/>
          <w:numId w:val="39"/>
        </w:numPr>
        <w:suppressAutoHyphens/>
        <w:autoSpaceDN w:val="0"/>
        <w:spacing w:before="240" w:after="240" w:line="360" w:lineRule="auto"/>
        <w:ind w:left="993" w:hanging="567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zaniechanie czynności w postępowaniu o udzielenie zamówienia do której Zamawiający był obowiązany na podstawie ustawy;</w:t>
      </w:r>
    </w:p>
    <w:p w14:paraId="238FAE79" w14:textId="77777777" w:rsidR="009D1F76" w:rsidRDefault="009D1F76" w:rsidP="009D1F76">
      <w:pPr>
        <w:numPr>
          <w:ilvl w:val="1"/>
          <w:numId w:val="38"/>
        </w:numPr>
        <w:suppressAutoHyphens/>
        <w:autoSpaceDN w:val="0"/>
        <w:spacing w:before="240" w:after="24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Odwołanie wnosi się do Prezesa Izby. </w:t>
      </w:r>
    </w:p>
    <w:p w14:paraId="5A2521C3" w14:textId="77777777" w:rsidR="009D1F76" w:rsidRDefault="009D1F76" w:rsidP="009D1F76">
      <w:pPr>
        <w:numPr>
          <w:ilvl w:val="1"/>
          <w:numId w:val="38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5D8D0C75" w14:textId="77777777" w:rsidR="009D1F76" w:rsidRDefault="009D1F76" w:rsidP="009D1F76">
      <w:pPr>
        <w:numPr>
          <w:ilvl w:val="1"/>
          <w:numId w:val="38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Odwołanie wnosi się w terminie:</w:t>
      </w:r>
    </w:p>
    <w:p w14:paraId="0723BD73" w14:textId="77777777" w:rsidR="009D1F76" w:rsidRDefault="009D1F76" w:rsidP="009D1F76">
      <w:pPr>
        <w:pStyle w:val="Akapitzlist"/>
        <w:numPr>
          <w:ilvl w:val="0"/>
          <w:numId w:val="40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01278932" w14:textId="77777777" w:rsidR="009D1F76" w:rsidRDefault="009D1F76" w:rsidP="009D1F76">
      <w:pPr>
        <w:pStyle w:val="Akapitzlist"/>
        <w:numPr>
          <w:ilvl w:val="0"/>
          <w:numId w:val="40"/>
        </w:num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>10 dni od dnia przekazania informacji o czynności zamawiającego stanowiącej podstawę jego wniesienia, jeżeli informacja została przekazana w sposób inny niż określony w pkt 14.5.1.</w:t>
      </w:r>
    </w:p>
    <w:p w14:paraId="64C70147" w14:textId="77777777" w:rsidR="009D1F76" w:rsidRDefault="009D1F76" w:rsidP="009D1F7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Odwołanie wobec treści ogłoszenia wszczynającego postępowanie o udzielenie zamówienia lub konkurs lub wobec treści dokumentów zamówienia wnosi się </w:t>
      </w: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  <w:t xml:space="preserve">w terminie 5 dni od dnia zamieszczenia ogłoszenia w Biuletynie Zamówień </w:t>
      </w: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lastRenderedPageBreak/>
        <w:t>Publicznych lub dokumentów zamówienia na stronie internetowej, w przypadku zamówień, których wartość jest mniejsza niż progi unijne.</w:t>
      </w:r>
    </w:p>
    <w:p w14:paraId="4188F0E3" w14:textId="77777777" w:rsidR="009D1F76" w:rsidRDefault="009D1F76" w:rsidP="009D1F7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sz w:val="24"/>
          <w:szCs w:val="24"/>
          <w:lang w:bidi="en-US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3D8E0F94" w14:textId="77777777" w:rsidR="009D1F76" w:rsidRDefault="009D1F76" w:rsidP="009D1F7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W postępowaniu toczącym się wskutek wniesienia skargi stosuje się odpowiednio przepisy ustawy z dnia 17 listopada 1964 r. – Kodeks postępowania cywilnego </w:t>
      </w: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  <w:t xml:space="preserve">o apelacji, jeżeli przepisy ustawy PZP nie stanowią inaczej. </w:t>
      </w:r>
    </w:p>
    <w:p w14:paraId="0DF875D0" w14:textId="77777777" w:rsidR="009D1F76" w:rsidRDefault="009D1F76" w:rsidP="009D1F7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Skargę wnosi się do Sądu Okręgowego w Warszawie – sądu zamówień publicznych, zwanego dalej „sądem zamówień publicznych”. </w:t>
      </w:r>
    </w:p>
    <w:p w14:paraId="0FCC6643" w14:textId="77777777" w:rsidR="009D1F76" w:rsidRDefault="009D1F76" w:rsidP="009D1F7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Prawo pocztowe jest równoznaczne z jej wniesieniem. </w:t>
      </w:r>
    </w:p>
    <w:p w14:paraId="2F7BC692" w14:textId="77777777" w:rsidR="009D1F76" w:rsidRDefault="009D1F76" w:rsidP="009D1F76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>
        <w:rPr>
          <w:rFonts w:ascii="Arial" w:eastAsia="Times New Roman" w:hAnsi="Arial" w:cs="Arial"/>
          <w:color w:val="000000"/>
          <w:sz w:val="24"/>
          <w:szCs w:val="24"/>
          <w:lang w:bidi="en-US"/>
        </w:rPr>
        <w:t>Prezes Izby przekazuje skargę wraz z aktami postępowania odwoławczego do sądu zamówień publicznych w terminie 7 dni od dnia jej otrzymania.</w:t>
      </w:r>
    </w:p>
    <w:p w14:paraId="3A7DABA7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15. WYMAGANIA W ZAKRESIE ZATRUDNIENIA NA PODSTAWIE STOSUNKU PRACY, W OKOLICZNOŚCIACH, O KTÓRYCH MOWA W ART. 95 USTAWY PZP</w:t>
      </w:r>
    </w:p>
    <w:p w14:paraId="022EECA1" w14:textId="64D3110A" w:rsidR="009D1F76" w:rsidRDefault="009D1F76" w:rsidP="009D1F76">
      <w:pPr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15.1</w:t>
      </w:r>
      <w:r>
        <w:rPr>
          <w:rFonts w:ascii="Arial" w:hAnsi="Arial" w:cs="Arial"/>
          <w:sz w:val="24"/>
          <w:szCs w:val="24"/>
          <w:lang w:bidi="en-US"/>
        </w:rPr>
        <w:tab/>
        <w:t xml:space="preserve">Zgodnie art. 95 ust. 1 i 2 ustawy Pzp, Zamawiający wymaga, aby Wykonawca lub podwykonawca lub dalszy podwykonawca przy realizacji przedmiotu zamówienia zatrudniał na podstawie umowy o pracę w rozumieniu przepisów Kodeksu Pracy pracowników wykonujących czynności: </w:t>
      </w: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psychoterapeutów, </w:t>
      </w:r>
      <w:r>
        <w:rPr>
          <w:rFonts w:ascii="Arial" w:hAnsi="Arial" w:cs="Arial"/>
          <w:sz w:val="24"/>
          <w:szCs w:val="24"/>
          <w:lang w:bidi="en-US"/>
        </w:rPr>
        <w:lastRenderedPageBreak/>
        <w:t xml:space="preserve">jeżeli wykonanie tych czynności polega na wykonywaniu pracy w sposób określony w art. 22 § 1 ustawy z dnia 26 czerwca 1974 r. - Kodeks Pracy (dalej „Obowiązek Zatrudnienia”). </w:t>
      </w:r>
    </w:p>
    <w:p w14:paraId="5D38907D" w14:textId="77777777" w:rsidR="009D1F76" w:rsidRDefault="009D1F76" w:rsidP="009D1F76">
      <w:pPr>
        <w:spacing w:before="240" w:after="240" w:line="360" w:lineRule="auto"/>
        <w:ind w:left="709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Obowiązek zatrudnienia na podstawie umowy o pracę nie dotyczy sytuacji, w której Wykonawca lub Podwykonawca osobiście wykonuje powyższe czynności (np. osoba fizyczna prowadząca działalność gospodarczą, wspólnicy spółki cywilnej).</w:t>
      </w:r>
    </w:p>
    <w:p w14:paraId="5E0BE77F" w14:textId="1041A07A" w:rsidR="009D1F76" w:rsidRDefault="009D1F76" w:rsidP="009D1F76">
      <w:pPr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15.2</w:t>
      </w:r>
      <w:r>
        <w:rPr>
          <w:rFonts w:ascii="Arial" w:hAnsi="Arial" w:cs="Arial"/>
          <w:sz w:val="24"/>
          <w:szCs w:val="24"/>
          <w:lang w:bidi="en-US"/>
        </w:rPr>
        <w:tab/>
        <w:t xml:space="preserve">Przed zawarciem umowy Wykonawca zobowiązany jest przedłożyć Zamawiającemu oświadczenie o zatrudnieniu osób skierowanych do wykonywania czynności, o których mowa w punkcie 15.1 na podstawie umowy o pracę w rozumieniu Kodeksu pracy (jeśli pracowników, zatrudnia podwykonawca lub dalszy podwykonawca to Wykonawca przedkłada Zamawiającemu oświadczenie podpisane przez tego podwykonawcę lub dalszego podwykonawcę). Oświadczenie to powinno zawierać w szczególności: dokładne określenie podmiotu składającego oświadczenie, datę złożenia oświadczenia, wskazanie, że czynności, do których odnosi się obowiązek zatrudnienia wykonują osoby zatrudnione na podstawie umowy o pracę w rozumieniu Kodeksu Pracy wraz ze wskazaniem liczby tych osób, rodzaju umowy o pracę i wymiaru etatu oraz podpis osoby uprawnionej do złożenia oświadczenia w imieniu Wykonawcy lub podwykonawcy (dalszego podwykonawcy). </w:t>
      </w:r>
    </w:p>
    <w:p w14:paraId="09BCED0C" w14:textId="77777777" w:rsidR="009D1F76" w:rsidRDefault="009D1F76" w:rsidP="009D1F76">
      <w:pPr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15.3</w:t>
      </w:r>
      <w:r>
        <w:rPr>
          <w:rFonts w:ascii="Arial" w:hAnsi="Arial" w:cs="Arial"/>
          <w:sz w:val="24"/>
          <w:szCs w:val="24"/>
          <w:lang w:bidi="en-US"/>
        </w:rPr>
        <w:tab/>
        <w:t xml:space="preserve">Szczegóły dotyczące sposobu weryfikacji zatrudnienia osób o których mowa </w:t>
      </w:r>
      <w:r>
        <w:rPr>
          <w:rFonts w:ascii="Arial" w:hAnsi="Arial" w:cs="Arial"/>
          <w:sz w:val="24"/>
          <w:szCs w:val="24"/>
          <w:lang w:bidi="en-US"/>
        </w:rPr>
        <w:br/>
        <w:t>w punkcie 15.2 oraz uprawnienia zamawiającego w zakresie kontroli spełniania przez wykonawcę wymagań związanych z zatrudnianiem tych osób oraz sankcji z tytułu niespełnienia tych wymagań zawarte zostały szczegółowo w projektowanych postanowieniach umowy w sprawie zamówienia publicznego, które zostaną wprowadzone do treści tej umowy będącym załącznikiem nr 3 do SWZ.</w:t>
      </w:r>
    </w:p>
    <w:p w14:paraId="2FDEAD24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>16. INFORMACJE DOTYCZĄCE ZABEZPIECZENIA NALEŻYTEGO WYKONANIA UMOWY</w:t>
      </w:r>
    </w:p>
    <w:p w14:paraId="0CA5185F" w14:textId="77777777" w:rsidR="009D1F76" w:rsidRDefault="009D1F76" w:rsidP="009D1F76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bookmarkStart w:id="23" w:name="_Hlk70282840"/>
      <w:r>
        <w:rPr>
          <w:rFonts w:ascii="Arial" w:eastAsia="Times New Roman" w:hAnsi="Arial" w:cs="Arial"/>
          <w:sz w:val="24"/>
          <w:szCs w:val="24"/>
          <w:lang w:bidi="en-US"/>
        </w:rPr>
        <w:t xml:space="preserve">Nie jest wymagane. </w:t>
      </w:r>
    </w:p>
    <w:bookmarkEnd w:id="23"/>
    <w:p w14:paraId="34A4A345" w14:textId="77777777" w:rsidR="009D1F76" w:rsidRDefault="009D1F76" w:rsidP="009D1F76">
      <w:pPr>
        <w:pStyle w:val="Nagwek1"/>
        <w:spacing w:after="240" w:line="360" w:lineRule="auto"/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  <w:t>17. PROJEKTOWANE POSTANOWIENIA UMOWY W SPRAWIE ZAMÓWIENIA PUBLICZNEGO, KTÓRE ZOSTANĄ WPROWADZONE DO TREŚCI TEJ UMOWY</w:t>
      </w:r>
    </w:p>
    <w:p w14:paraId="2B184EBB" w14:textId="77777777" w:rsidR="009D1F76" w:rsidRDefault="009D1F76" w:rsidP="009D1F76">
      <w:pPr>
        <w:tabs>
          <w:tab w:val="left" w:pos="0"/>
        </w:tabs>
        <w:suppressAutoHyphens/>
        <w:spacing w:before="240" w:after="240" w:line="360" w:lineRule="auto"/>
        <w:ind w:right="-2"/>
        <w:rPr>
          <w:rFonts w:ascii="Arial" w:eastAsia="Times New Roman" w:hAnsi="Arial" w:cs="Arial"/>
          <w:bCs/>
          <w:iCs/>
          <w:sz w:val="24"/>
          <w:szCs w:val="24"/>
          <w:lang w:bidi="en-US"/>
        </w:rPr>
      </w:pPr>
      <w:r>
        <w:rPr>
          <w:rFonts w:ascii="Arial" w:eastAsia="Lucida Sans Unicode" w:hAnsi="Arial" w:cs="Arial"/>
          <w:iCs/>
          <w:sz w:val="24"/>
          <w:szCs w:val="24"/>
          <w:lang w:eastAsia="pl-PL"/>
        </w:rPr>
        <w:t xml:space="preserve">Projektowane postanowienia umowy w sprawie zamówienia publicznego, które zostaną wprowadzone do treści tej umowy </w:t>
      </w:r>
      <w:r>
        <w:rPr>
          <w:rFonts w:ascii="Arial" w:eastAsia="Times New Roman" w:hAnsi="Arial" w:cs="Arial"/>
          <w:bCs/>
          <w:sz w:val="24"/>
          <w:szCs w:val="24"/>
          <w:lang w:bidi="en-US"/>
        </w:rPr>
        <w:t>stanowią załącznik nr 3 do SWZ</w:t>
      </w:r>
      <w:r>
        <w:rPr>
          <w:rFonts w:ascii="Arial" w:eastAsia="Times New Roman" w:hAnsi="Arial" w:cs="Arial"/>
          <w:bCs/>
          <w:iCs/>
          <w:sz w:val="24"/>
          <w:szCs w:val="24"/>
          <w:lang w:bidi="en-US"/>
        </w:rPr>
        <w:t xml:space="preserve">. </w:t>
      </w:r>
    </w:p>
    <w:p w14:paraId="5E912C68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18. INFORMACJA O OBOWIĄZKU OSOBISTEGO WYKONANIA PRZEZ WYKONAWCĘ KLUCZOWYCH CZĘŚCI ZAMÓWIENIA</w:t>
      </w:r>
    </w:p>
    <w:p w14:paraId="02616EC5" w14:textId="77777777" w:rsidR="009D1F76" w:rsidRDefault="009D1F76" w:rsidP="009D1F76">
      <w:pPr>
        <w:tabs>
          <w:tab w:val="left" w:pos="426"/>
        </w:tabs>
        <w:spacing w:before="240" w:after="24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nie określa warunków w tym zakresie.</w:t>
      </w:r>
    </w:p>
    <w:p w14:paraId="6EE33F00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19. WYMAGANIA DOTYCZĄCE UMOWY O PODWYKONAWSTWO</w:t>
      </w:r>
    </w:p>
    <w:p w14:paraId="1EF4CF20" w14:textId="77777777" w:rsidR="009D1F76" w:rsidRDefault="009D1F76" w:rsidP="009D1F76">
      <w:pPr>
        <w:tabs>
          <w:tab w:val="left" w:pos="426"/>
        </w:tabs>
        <w:spacing w:before="240" w:after="24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Wymagania dotyczące umowy o podwykonawstwo:</w:t>
      </w:r>
    </w:p>
    <w:p w14:paraId="30BACD3A" w14:textId="77777777" w:rsidR="009D1F76" w:rsidRDefault="009D1F76" w:rsidP="009D1F76">
      <w:pPr>
        <w:numPr>
          <w:ilvl w:val="1"/>
          <w:numId w:val="42"/>
        </w:numPr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może przedmiot zamówienia wykonać przy udziale Podwykonawców.</w:t>
      </w:r>
    </w:p>
    <w:p w14:paraId="095FF24E" w14:textId="77777777" w:rsidR="009D1F76" w:rsidRDefault="009D1F76" w:rsidP="009D1F76">
      <w:pPr>
        <w:numPr>
          <w:ilvl w:val="1"/>
          <w:numId w:val="42"/>
        </w:numPr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</w:p>
    <w:p w14:paraId="40DF51B5" w14:textId="77777777" w:rsidR="009D1F76" w:rsidRDefault="009D1F76" w:rsidP="009D1F76">
      <w:pPr>
        <w:numPr>
          <w:ilvl w:val="1"/>
          <w:numId w:val="42"/>
        </w:numPr>
        <w:spacing w:before="240" w:after="24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jest obowiązany wskazać w ofercie oraz dostarczonym przed podpisaniem umowy części zamówienia, których wykonanie zamierza powierzyć Podwykonawcom, z podaniem nazw Podwykonawców. Wskazanie niniejszego nastąpi w poprzez załącznik nr 1 do SWZ, gdy Wykonawca 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zamierza powierzyć realizacji części zamówienia Podwykonawcom, należy wpisać adnotację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–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dotyczy.</w:t>
      </w:r>
    </w:p>
    <w:p w14:paraId="524E6F82" w14:textId="77777777" w:rsidR="009D1F76" w:rsidRDefault="009D1F76" w:rsidP="009D1F76">
      <w:pPr>
        <w:pStyle w:val="Nagwek1"/>
        <w:spacing w:after="24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20. ZAŁĄCZNIKI DO SPECYFIKACJI</w:t>
      </w:r>
    </w:p>
    <w:p w14:paraId="2618B781" w14:textId="77777777" w:rsidR="009D1F76" w:rsidRDefault="009D1F76" w:rsidP="009D1F76">
      <w:pPr>
        <w:spacing w:before="240" w:after="240" w:line="36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>
        <w:rPr>
          <w:rFonts w:ascii="Arial" w:eastAsia="Times New Roman" w:hAnsi="Arial" w:cs="Arial"/>
          <w:b/>
          <w:sz w:val="24"/>
          <w:szCs w:val="24"/>
          <w:lang w:bidi="en-US"/>
        </w:rPr>
        <w:t>Wszystkie załączniki do niniejszej SWZ stanowią jej integralną część</w:t>
      </w:r>
    </w:p>
    <w:p w14:paraId="1D448B35" w14:textId="77777777" w:rsidR="009D1F76" w:rsidRDefault="009D1F76" w:rsidP="009D1F76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Załącznik nr 1 - Formularz ofertowy</w:t>
      </w:r>
    </w:p>
    <w:p w14:paraId="699D44B2" w14:textId="77777777" w:rsidR="009D1F76" w:rsidRDefault="009D1F76" w:rsidP="009D1F76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Załącznik nr 1A - Szczegółowy opis przedmiotu zamówienia – odpowiednio do części</w:t>
      </w:r>
    </w:p>
    <w:p w14:paraId="516155B4" w14:textId="77777777" w:rsidR="009D1F76" w:rsidRDefault="009D1F76" w:rsidP="009D1F76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Załącznik nr 2 - Oświadczenie z art. 125 ust. 1 Pzp.</w:t>
      </w:r>
    </w:p>
    <w:p w14:paraId="1E21A998" w14:textId="77777777" w:rsidR="009D1F76" w:rsidRDefault="009D1F76" w:rsidP="009D1F76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3 - </w:t>
      </w:r>
      <w:bookmarkStart w:id="24" w:name="_Hlk71719114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Projektowane postanowienia umowy </w:t>
      </w:r>
      <w:bookmarkEnd w:id="24"/>
      <w:r>
        <w:rPr>
          <w:rFonts w:ascii="Arial" w:eastAsia="Times New Roman" w:hAnsi="Arial" w:cs="Arial"/>
          <w:bCs/>
          <w:sz w:val="24"/>
          <w:szCs w:val="24"/>
          <w:lang w:eastAsia="ar-SA"/>
        </w:rPr>
        <w:t>– wzór</w:t>
      </w:r>
    </w:p>
    <w:p w14:paraId="0C73DF79" w14:textId="77777777" w:rsidR="009D1F76" w:rsidRDefault="009D1F76" w:rsidP="009D1F76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Załącznik nr 4 - Zobowiązanie podmiotu trzeciego – wzór</w:t>
      </w:r>
    </w:p>
    <w:p w14:paraId="5450E1B9" w14:textId="77777777" w:rsidR="009D1F76" w:rsidRDefault="009D1F76" w:rsidP="009D1F76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5 - Oświadczenie dla Wykonawców wspólnie ubiegających się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o udzielenie zamówienia</w:t>
      </w:r>
    </w:p>
    <w:p w14:paraId="3DF05BF6" w14:textId="77777777" w:rsidR="009D1F76" w:rsidRDefault="009D1F76" w:rsidP="009D1F76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Załącznik nr 6 – Stanowisko Instytucji Zarządzającej w sprawie zatrudniania osób fizycznych nieprowadzących działalności gospodarczej zatrudnionych u partnerów i w ich jednostkach</w:t>
      </w:r>
    </w:p>
    <w:p w14:paraId="058C8DF1" w14:textId="77777777" w:rsidR="003F6589" w:rsidRDefault="003F6589"/>
    <w:sectPr w:rsidR="003F658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B0266" w14:textId="77777777" w:rsidR="00FB1DDD" w:rsidRDefault="00FB1DDD" w:rsidP="009D1F76">
      <w:pPr>
        <w:spacing w:after="0" w:line="240" w:lineRule="auto"/>
      </w:pPr>
      <w:r>
        <w:separator/>
      </w:r>
    </w:p>
  </w:endnote>
  <w:endnote w:type="continuationSeparator" w:id="0">
    <w:p w14:paraId="07A00265" w14:textId="77777777" w:rsidR="00FB1DDD" w:rsidRDefault="00FB1DDD" w:rsidP="009D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A5EC8" w14:textId="77777777" w:rsidR="00FB1DDD" w:rsidRDefault="00FB1DDD" w:rsidP="009D1F76">
      <w:pPr>
        <w:spacing w:after="0" w:line="240" w:lineRule="auto"/>
      </w:pPr>
      <w:r>
        <w:separator/>
      </w:r>
    </w:p>
  </w:footnote>
  <w:footnote w:type="continuationSeparator" w:id="0">
    <w:p w14:paraId="47FF4A2F" w14:textId="77777777" w:rsidR="00FB1DDD" w:rsidRDefault="00FB1DDD" w:rsidP="009D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8F999" w14:textId="77777777" w:rsidR="009D1F76" w:rsidRPr="00346508" w:rsidRDefault="009D1F76" w:rsidP="009D1F76">
    <w:pPr>
      <w:pStyle w:val="Nagwek"/>
      <w:tabs>
        <w:tab w:val="clear" w:pos="4536"/>
        <w:tab w:val="clear" w:pos="9072"/>
        <w:tab w:val="left" w:pos="7455"/>
      </w:tabs>
      <w:rPr>
        <w:rFonts w:ascii="Calibri" w:hAnsi="Calibri"/>
      </w:rPr>
    </w:pPr>
    <w:r>
      <w:rPr>
        <w:noProof/>
      </w:rPr>
      <w:drawing>
        <wp:inline distT="0" distB="0" distL="0" distR="0" wp14:anchorId="53BE8A77" wp14:editId="4FD2D5B7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2C18C1" w14:textId="60D796FD" w:rsidR="009D1F76" w:rsidRPr="004F65EB" w:rsidRDefault="009D1F76" w:rsidP="009D1F76">
    <w:pPr>
      <w:pStyle w:val="Nagwek"/>
      <w:tabs>
        <w:tab w:val="clear" w:pos="9072"/>
        <w:tab w:val="left" w:pos="7455"/>
      </w:tabs>
      <w:spacing w:before="360" w:after="360"/>
      <w:rPr>
        <w:rFonts w:ascii="Arial" w:hAnsi="Arial" w:cs="Arial"/>
        <w:b/>
        <w:bCs/>
      </w:rPr>
    </w:pPr>
    <w:bookmarkStart w:id="25" w:name="_Hlk180148679"/>
    <w:bookmarkStart w:id="26" w:name="_Hlk180148680"/>
    <w:bookmarkStart w:id="27" w:name="_Hlk180148717"/>
    <w:bookmarkStart w:id="28" w:name="_Hlk180148718"/>
    <w:r w:rsidRPr="004F65EB">
      <w:rPr>
        <w:rFonts w:ascii="Arial" w:hAnsi="Arial" w:cs="Arial"/>
        <w:b/>
        <w:bCs/>
      </w:rPr>
      <w:t xml:space="preserve">Znak sprawy: </w:t>
    </w:r>
    <w:r>
      <w:rPr>
        <w:rFonts w:ascii="Arial" w:hAnsi="Arial" w:cs="Arial"/>
        <w:b/>
        <w:bCs/>
      </w:rPr>
      <w:t>CPOW/ZP/1</w:t>
    </w:r>
    <w:r w:rsidR="008422B2">
      <w:rPr>
        <w:rFonts w:ascii="Arial" w:hAnsi="Arial" w:cs="Arial"/>
        <w:b/>
        <w:bCs/>
      </w:rPr>
      <w:t>-II</w:t>
    </w:r>
    <w:r>
      <w:rPr>
        <w:rFonts w:ascii="Arial" w:hAnsi="Arial" w:cs="Arial"/>
        <w:b/>
        <w:bCs/>
      </w:rPr>
      <w:t>/2</w:t>
    </w:r>
    <w:r w:rsidR="008422B2">
      <w:rPr>
        <w:rFonts w:ascii="Arial" w:hAnsi="Arial" w:cs="Arial"/>
        <w:b/>
        <w:bCs/>
      </w:rPr>
      <w:t>6</w:t>
    </w:r>
  </w:p>
  <w:bookmarkEnd w:id="25"/>
  <w:bookmarkEnd w:id="26"/>
  <w:bookmarkEnd w:id="27"/>
  <w:bookmarkEnd w:id="28"/>
  <w:p w14:paraId="4ED1DF18" w14:textId="77777777" w:rsidR="009D1F76" w:rsidRDefault="009D1F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0D2B"/>
    <w:multiLevelType w:val="hybridMultilevel"/>
    <w:tmpl w:val="527A975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0A85"/>
    <w:multiLevelType w:val="hybridMultilevel"/>
    <w:tmpl w:val="E81ABCF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>
      <w:start w:val="1"/>
      <w:numFmt w:val="lowerRoman"/>
      <w:lvlText w:val="%3."/>
      <w:lvlJc w:val="right"/>
      <w:pPr>
        <w:ind w:left="2368" w:hanging="180"/>
      </w:pPr>
    </w:lvl>
    <w:lvl w:ilvl="3" w:tplc="FFFFFFFF">
      <w:start w:val="1"/>
      <w:numFmt w:val="decimal"/>
      <w:lvlText w:val="%4."/>
      <w:lvlJc w:val="left"/>
      <w:pPr>
        <w:ind w:left="3088" w:hanging="360"/>
      </w:pPr>
    </w:lvl>
    <w:lvl w:ilvl="4" w:tplc="FFFFFFFF">
      <w:start w:val="1"/>
      <w:numFmt w:val="lowerLetter"/>
      <w:lvlText w:val="%5."/>
      <w:lvlJc w:val="left"/>
      <w:pPr>
        <w:ind w:left="3808" w:hanging="360"/>
      </w:pPr>
    </w:lvl>
    <w:lvl w:ilvl="5" w:tplc="FFFFFFFF">
      <w:start w:val="1"/>
      <w:numFmt w:val="lowerRoman"/>
      <w:lvlText w:val="%6."/>
      <w:lvlJc w:val="right"/>
      <w:pPr>
        <w:ind w:left="4528" w:hanging="180"/>
      </w:pPr>
    </w:lvl>
    <w:lvl w:ilvl="6" w:tplc="FFFFFFFF">
      <w:start w:val="1"/>
      <w:numFmt w:val="decimal"/>
      <w:lvlText w:val="%7."/>
      <w:lvlJc w:val="left"/>
      <w:pPr>
        <w:ind w:left="5248" w:hanging="360"/>
      </w:pPr>
    </w:lvl>
    <w:lvl w:ilvl="7" w:tplc="FFFFFFFF">
      <w:start w:val="1"/>
      <w:numFmt w:val="lowerLetter"/>
      <w:lvlText w:val="%8."/>
      <w:lvlJc w:val="left"/>
      <w:pPr>
        <w:ind w:left="5968" w:hanging="360"/>
      </w:pPr>
    </w:lvl>
    <w:lvl w:ilvl="8" w:tplc="FFFFFFFF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</w:lvl>
    <w:lvl w:ilvl="1">
      <w:start w:val="1"/>
      <w:numFmt w:val="decimal"/>
      <w:lvlText w:val="14.%2"/>
      <w:lvlJc w:val="left"/>
      <w:pPr>
        <w:ind w:left="460" w:hanging="4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C76C3D"/>
    <w:multiLevelType w:val="hybridMultilevel"/>
    <w:tmpl w:val="5B623076"/>
    <w:lvl w:ilvl="0" w:tplc="7658A1F4">
      <w:start w:val="1"/>
      <w:numFmt w:val="decimal"/>
      <w:lvlText w:val="Część nr %1."/>
      <w:lvlJc w:val="left"/>
      <w:pPr>
        <w:ind w:left="149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03307"/>
    <w:multiLevelType w:val="hybridMultilevel"/>
    <w:tmpl w:val="135E73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F10616"/>
    <w:multiLevelType w:val="hybridMultilevel"/>
    <w:tmpl w:val="1C4CF234"/>
    <w:lvl w:ilvl="0" w:tplc="4EDE0FDE">
      <w:start w:val="3"/>
      <w:numFmt w:val="decimal"/>
      <w:lvlText w:val="Część nr %1."/>
      <w:lvlJc w:val="left"/>
      <w:pPr>
        <w:ind w:left="291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54EA4"/>
    <w:multiLevelType w:val="hybridMultilevel"/>
    <w:tmpl w:val="5A10A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F2F4C"/>
    <w:multiLevelType w:val="hybridMultilevel"/>
    <w:tmpl w:val="4170D37A"/>
    <w:lvl w:ilvl="0" w:tplc="04150011">
      <w:start w:val="1"/>
      <w:numFmt w:val="decimal"/>
      <w:lvlText w:val="%1)"/>
      <w:lvlJc w:val="left"/>
      <w:pPr>
        <w:ind w:left="13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2100" w:hanging="360"/>
      </w:pPr>
    </w:lvl>
    <w:lvl w:ilvl="2" w:tplc="FFFFFFFF">
      <w:start w:val="1"/>
      <w:numFmt w:val="lowerRoman"/>
      <w:lvlText w:val="%3."/>
      <w:lvlJc w:val="right"/>
      <w:pPr>
        <w:ind w:left="2820" w:hanging="180"/>
      </w:pPr>
    </w:lvl>
    <w:lvl w:ilvl="3" w:tplc="FFFFFFFF">
      <w:start w:val="1"/>
      <w:numFmt w:val="decimal"/>
      <w:lvlText w:val="%4."/>
      <w:lvlJc w:val="left"/>
      <w:pPr>
        <w:ind w:left="3540" w:hanging="360"/>
      </w:pPr>
    </w:lvl>
    <w:lvl w:ilvl="4" w:tplc="FFFFFFFF">
      <w:start w:val="1"/>
      <w:numFmt w:val="lowerLetter"/>
      <w:lvlText w:val="%5."/>
      <w:lvlJc w:val="left"/>
      <w:pPr>
        <w:ind w:left="4260" w:hanging="360"/>
      </w:pPr>
    </w:lvl>
    <w:lvl w:ilvl="5" w:tplc="FFFFFFFF">
      <w:start w:val="1"/>
      <w:numFmt w:val="lowerRoman"/>
      <w:lvlText w:val="%6."/>
      <w:lvlJc w:val="right"/>
      <w:pPr>
        <w:ind w:left="4980" w:hanging="180"/>
      </w:pPr>
    </w:lvl>
    <w:lvl w:ilvl="6" w:tplc="FFFFFFFF">
      <w:start w:val="1"/>
      <w:numFmt w:val="decimal"/>
      <w:lvlText w:val="%7."/>
      <w:lvlJc w:val="left"/>
      <w:pPr>
        <w:ind w:left="5700" w:hanging="360"/>
      </w:pPr>
    </w:lvl>
    <w:lvl w:ilvl="7" w:tplc="FFFFFFFF">
      <w:start w:val="1"/>
      <w:numFmt w:val="lowerLetter"/>
      <w:lvlText w:val="%8."/>
      <w:lvlJc w:val="left"/>
      <w:pPr>
        <w:ind w:left="6420" w:hanging="360"/>
      </w:pPr>
    </w:lvl>
    <w:lvl w:ilvl="8" w:tplc="FFFFFFFF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2A45361"/>
    <w:multiLevelType w:val="hybridMultilevel"/>
    <w:tmpl w:val="CE3C4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B3EC0"/>
    <w:multiLevelType w:val="hybridMultilevel"/>
    <w:tmpl w:val="AF1C3FC2"/>
    <w:lvl w:ilvl="0" w:tplc="66625A80">
      <w:start w:val="1"/>
      <w:numFmt w:val="decimal"/>
      <w:lvlText w:val="2.%1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2B0D"/>
    <w:multiLevelType w:val="hybridMultilevel"/>
    <w:tmpl w:val="A22023A0"/>
    <w:lvl w:ilvl="0" w:tplc="514E7B4A">
      <w:start w:val="22"/>
      <w:numFmt w:val="decimal"/>
      <w:lvlText w:val="2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14629"/>
    <w:multiLevelType w:val="multilevel"/>
    <w:tmpl w:val="7CD8D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"/>
      <w:lvlJc w:val="left"/>
      <w:pPr>
        <w:ind w:left="1778" w:hanging="720"/>
      </w:pPr>
    </w:lvl>
    <w:lvl w:ilvl="3">
      <w:start w:val="1"/>
      <w:numFmt w:val="decimal"/>
      <w:isLgl/>
      <w:lvlText w:val="%1.%2.%3.%4"/>
      <w:lvlJc w:val="left"/>
      <w:pPr>
        <w:ind w:left="2487" w:hanging="1080"/>
      </w:pPr>
    </w:lvl>
    <w:lvl w:ilvl="4">
      <w:start w:val="1"/>
      <w:numFmt w:val="decimal"/>
      <w:isLgl/>
      <w:lvlText w:val="%1.%2.%3.%4.%5"/>
      <w:lvlJc w:val="left"/>
      <w:pPr>
        <w:ind w:left="2836" w:hanging="1080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12" w15:restartNumberingAfterBreak="0">
    <w:nsid w:val="19E35B34"/>
    <w:multiLevelType w:val="hybridMultilevel"/>
    <w:tmpl w:val="5F26B94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FFFFFFFF">
      <w:start w:val="1"/>
      <w:numFmt w:val="lowerLetter"/>
      <w:lvlText w:val="%2."/>
      <w:lvlJc w:val="left"/>
      <w:pPr>
        <w:ind w:left="2869" w:hanging="360"/>
      </w:pPr>
    </w:lvl>
    <w:lvl w:ilvl="2" w:tplc="FFFFFFFF">
      <w:start w:val="1"/>
      <w:numFmt w:val="lowerRoman"/>
      <w:lvlText w:val="%3."/>
      <w:lvlJc w:val="right"/>
      <w:pPr>
        <w:ind w:left="3589" w:hanging="180"/>
      </w:pPr>
    </w:lvl>
    <w:lvl w:ilvl="3" w:tplc="FFFFFFFF">
      <w:start w:val="1"/>
      <w:numFmt w:val="decimal"/>
      <w:lvlText w:val="%4."/>
      <w:lvlJc w:val="left"/>
      <w:pPr>
        <w:ind w:left="4309" w:hanging="360"/>
      </w:pPr>
    </w:lvl>
    <w:lvl w:ilvl="4" w:tplc="FFFFFFFF">
      <w:start w:val="1"/>
      <w:numFmt w:val="lowerLetter"/>
      <w:lvlText w:val="%5."/>
      <w:lvlJc w:val="left"/>
      <w:pPr>
        <w:ind w:left="5029" w:hanging="360"/>
      </w:pPr>
    </w:lvl>
    <w:lvl w:ilvl="5" w:tplc="FFFFFFFF">
      <w:start w:val="1"/>
      <w:numFmt w:val="lowerRoman"/>
      <w:lvlText w:val="%6."/>
      <w:lvlJc w:val="right"/>
      <w:pPr>
        <w:ind w:left="5749" w:hanging="180"/>
      </w:pPr>
    </w:lvl>
    <w:lvl w:ilvl="6" w:tplc="FFFFFFFF">
      <w:start w:val="1"/>
      <w:numFmt w:val="decimal"/>
      <w:lvlText w:val="%7."/>
      <w:lvlJc w:val="left"/>
      <w:pPr>
        <w:ind w:left="6469" w:hanging="360"/>
      </w:pPr>
    </w:lvl>
    <w:lvl w:ilvl="7" w:tplc="FFFFFFFF">
      <w:start w:val="1"/>
      <w:numFmt w:val="lowerLetter"/>
      <w:lvlText w:val="%8."/>
      <w:lvlJc w:val="left"/>
      <w:pPr>
        <w:ind w:left="7189" w:hanging="360"/>
      </w:pPr>
    </w:lvl>
    <w:lvl w:ilvl="8" w:tplc="FFFFFFFF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</w:lvl>
    <w:lvl w:ilvl="1">
      <w:start w:val="1"/>
      <w:numFmt w:val="ordinal"/>
      <w:lvlText w:val="11.%2"/>
      <w:lvlJc w:val="left"/>
      <w:pPr>
        <w:ind w:left="460" w:hanging="4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2278062C"/>
    <w:multiLevelType w:val="hybridMultilevel"/>
    <w:tmpl w:val="34702E32"/>
    <w:lvl w:ilvl="0" w:tplc="9DD20F54">
      <w:start w:val="1"/>
      <w:numFmt w:val="decimal"/>
      <w:lvlText w:val="1.%1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3E4B"/>
    <w:multiLevelType w:val="hybridMultilevel"/>
    <w:tmpl w:val="12C42A30"/>
    <w:lvl w:ilvl="0" w:tplc="B2AE4636">
      <w:start w:val="2"/>
      <w:numFmt w:val="decimal"/>
      <w:lvlText w:val="12.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121809"/>
    <w:multiLevelType w:val="hybridMultilevel"/>
    <w:tmpl w:val="8FC87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82818"/>
    <w:multiLevelType w:val="multilevel"/>
    <w:tmpl w:val="90B2809C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8" w15:restartNumberingAfterBreak="0">
    <w:nsid w:val="26D97B69"/>
    <w:multiLevelType w:val="hybridMultilevel"/>
    <w:tmpl w:val="C82A9DB8"/>
    <w:lvl w:ilvl="0" w:tplc="07245C1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B92435"/>
    <w:multiLevelType w:val="hybridMultilevel"/>
    <w:tmpl w:val="6660E626"/>
    <w:lvl w:ilvl="0" w:tplc="5E6CF2BC">
      <w:start w:val="1"/>
      <w:numFmt w:val="decimal"/>
      <w:lvlText w:val="12.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72" w:hanging="360"/>
      </w:pPr>
    </w:lvl>
    <w:lvl w:ilvl="2" w:tplc="0415001B">
      <w:start w:val="1"/>
      <w:numFmt w:val="lowerRoman"/>
      <w:lvlText w:val="%3."/>
      <w:lvlJc w:val="right"/>
      <w:pPr>
        <w:ind w:left="1092" w:hanging="180"/>
      </w:pPr>
    </w:lvl>
    <w:lvl w:ilvl="3" w:tplc="0415000F">
      <w:start w:val="1"/>
      <w:numFmt w:val="decimal"/>
      <w:lvlText w:val="%4."/>
      <w:lvlJc w:val="left"/>
      <w:pPr>
        <w:ind w:left="1812" w:hanging="360"/>
      </w:pPr>
    </w:lvl>
    <w:lvl w:ilvl="4" w:tplc="04150019">
      <w:start w:val="1"/>
      <w:numFmt w:val="lowerLetter"/>
      <w:lvlText w:val="%5."/>
      <w:lvlJc w:val="left"/>
      <w:pPr>
        <w:ind w:left="2532" w:hanging="360"/>
      </w:pPr>
    </w:lvl>
    <w:lvl w:ilvl="5" w:tplc="0415001B">
      <w:start w:val="1"/>
      <w:numFmt w:val="lowerRoman"/>
      <w:lvlText w:val="%6."/>
      <w:lvlJc w:val="right"/>
      <w:pPr>
        <w:ind w:left="3252" w:hanging="180"/>
      </w:pPr>
    </w:lvl>
    <w:lvl w:ilvl="6" w:tplc="0415000F">
      <w:start w:val="1"/>
      <w:numFmt w:val="decimal"/>
      <w:lvlText w:val="%7."/>
      <w:lvlJc w:val="left"/>
      <w:pPr>
        <w:ind w:left="3972" w:hanging="360"/>
      </w:pPr>
    </w:lvl>
    <w:lvl w:ilvl="7" w:tplc="04150019">
      <w:start w:val="1"/>
      <w:numFmt w:val="lowerLetter"/>
      <w:lvlText w:val="%8."/>
      <w:lvlJc w:val="left"/>
      <w:pPr>
        <w:ind w:left="4692" w:hanging="360"/>
      </w:pPr>
    </w:lvl>
    <w:lvl w:ilvl="8" w:tplc="0415001B">
      <w:start w:val="1"/>
      <w:numFmt w:val="lowerRoman"/>
      <w:lvlText w:val="%9."/>
      <w:lvlJc w:val="right"/>
      <w:pPr>
        <w:ind w:left="5412" w:hanging="180"/>
      </w:pPr>
    </w:lvl>
  </w:abstractNum>
  <w:abstractNum w:abstractNumId="21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color w:val="auto"/>
      </w:rPr>
    </w:lvl>
  </w:abstractNum>
  <w:abstractNum w:abstractNumId="22" w15:restartNumberingAfterBreak="0">
    <w:nsid w:val="331D0A22"/>
    <w:multiLevelType w:val="hybridMultilevel"/>
    <w:tmpl w:val="8054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1B227F"/>
    <w:multiLevelType w:val="hybridMultilevel"/>
    <w:tmpl w:val="F2E278EC"/>
    <w:lvl w:ilvl="0" w:tplc="CCF43476">
      <w:start w:val="1"/>
      <w:numFmt w:val="decimal"/>
      <w:lvlText w:val="Część nr 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854E4"/>
    <w:multiLevelType w:val="multilevel"/>
    <w:tmpl w:val="2BF47CF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26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4C331844"/>
    <w:multiLevelType w:val="hybridMultilevel"/>
    <w:tmpl w:val="228839C0"/>
    <w:lvl w:ilvl="0" w:tplc="3650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A438A"/>
    <w:multiLevelType w:val="hybridMultilevel"/>
    <w:tmpl w:val="B0842CC6"/>
    <w:lvl w:ilvl="0" w:tplc="0415000F">
      <w:start w:val="1"/>
      <w:numFmt w:val="decimal"/>
      <w:lvlText w:val="%1."/>
      <w:lvlJc w:val="left"/>
      <w:pPr>
        <w:ind w:left="505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225" w:hanging="360"/>
      </w:pPr>
    </w:lvl>
    <w:lvl w:ilvl="2" w:tplc="FFFFFFFF">
      <w:start w:val="1"/>
      <w:numFmt w:val="lowerRoman"/>
      <w:lvlText w:val="%3."/>
      <w:lvlJc w:val="right"/>
      <w:pPr>
        <w:ind w:left="1945" w:hanging="180"/>
      </w:pPr>
    </w:lvl>
    <w:lvl w:ilvl="3" w:tplc="FFFFFFFF">
      <w:start w:val="1"/>
      <w:numFmt w:val="decimal"/>
      <w:lvlText w:val="%4."/>
      <w:lvlJc w:val="left"/>
      <w:pPr>
        <w:ind w:left="2665" w:hanging="360"/>
      </w:pPr>
    </w:lvl>
    <w:lvl w:ilvl="4" w:tplc="FFFFFFFF">
      <w:start w:val="1"/>
      <w:numFmt w:val="lowerLetter"/>
      <w:lvlText w:val="%5."/>
      <w:lvlJc w:val="left"/>
      <w:pPr>
        <w:ind w:left="3385" w:hanging="360"/>
      </w:pPr>
    </w:lvl>
    <w:lvl w:ilvl="5" w:tplc="FFFFFFFF">
      <w:start w:val="1"/>
      <w:numFmt w:val="lowerRoman"/>
      <w:lvlText w:val="%6."/>
      <w:lvlJc w:val="right"/>
      <w:pPr>
        <w:ind w:left="4105" w:hanging="180"/>
      </w:pPr>
    </w:lvl>
    <w:lvl w:ilvl="6" w:tplc="FFFFFFFF">
      <w:start w:val="1"/>
      <w:numFmt w:val="decimal"/>
      <w:lvlText w:val="%7."/>
      <w:lvlJc w:val="left"/>
      <w:pPr>
        <w:ind w:left="4825" w:hanging="360"/>
      </w:pPr>
    </w:lvl>
    <w:lvl w:ilvl="7" w:tplc="FFFFFFFF">
      <w:start w:val="1"/>
      <w:numFmt w:val="lowerLetter"/>
      <w:lvlText w:val="%8."/>
      <w:lvlJc w:val="left"/>
      <w:pPr>
        <w:ind w:left="5545" w:hanging="360"/>
      </w:pPr>
    </w:lvl>
    <w:lvl w:ilvl="8" w:tplc="FFFFFFFF">
      <w:start w:val="1"/>
      <w:numFmt w:val="lowerRoman"/>
      <w:lvlText w:val="%9."/>
      <w:lvlJc w:val="right"/>
      <w:pPr>
        <w:ind w:left="6265" w:hanging="180"/>
      </w:pPr>
    </w:lvl>
  </w:abstractNum>
  <w:abstractNum w:abstractNumId="29" w15:restartNumberingAfterBreak="0">
    <w:nsid w:val="58393D89"/>
    <w:multiLevelType w:val="hybridMultilevel"/>
    <w:tmpl w:val="AEB2861A"/>
    <w:lvl w:ilvl="0" w:tplc="28DE35B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72D38"/>
    <w:multiLevelType w:val="hybridMultilevel"/>
    <w:tmpl w:val="2E8AC19C"/>
    <w:lvl w:ilvl="0" w:tplc="0415000F">
      <w:start w:val="1"/>
      <w:numFmt w:val="decimal"/>
      <w:lvlText w:val="%1."/>
      <w:lvlJc w:val="left"/>
      <w:pPr>
        <w:ind w:left="115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870" w:hanging="360"/>
      </w:pPr>
    </w:lvl>
    <w:lvl w:ilvl="2" w:tplc="FFFFFFFF">
      <w:start w:val="1"/>
      <w:numFmt w:val="lowerRoman"/>
      <w:lvlText w:val="%3."/>
      <w:lvlJc w:val="right"/>
      <w:pPr>
        <w:ind w:left="2590" w:hanging="180"/>
      </w:pPr>
    </w:lvl>
    <w:lvl w:ilvl="3" w:tplc="FFFFFFFF">
      <w:start w:val="1"/>
      <w:numFmt w:val="decimal"/>
      <w:lvlText w:val="%4."/>
      <w:lvlJc w:val="left"/>
      <w:pPr>
        <w:ind w:left="3310" w:hanging="360"/>
      </w:pPr>
    </w:lvl>
    <w:lvl w:ilvl="4" w:tplc="FFFFFFFF">
      <w:start w:val="1"/>
      <w:numFmt w:val="lowerLetter"/>
      <w:lvlText w:val="%5."/>
      <w:lvlJc w:val="left"/>
      <w:pPr>
        <w:ind w:left="4030" w:hanging="360"/>
      </w:pPr>
    </w:lvl>
    <w:lvl w:ilvl="5" w:tplc="FFFFFFFF">
      <w:start w:val="1"/>
      <w:numFmt w:val="lowerRoman"/>
      <w:lvlText w:val="%6."/>
      <w:lvlJc w:val="right"/>
      <w:pPr>
        <w:ind w:left="4750" w:hanging="180"/>
      </w:pPr>
    </w:lvl>
    <w:lvl w:ilvl="6" w:tplc="FFFFFFFF">
      <w:start w:val="1"/>
      <w:numFmt w:val="decimal"/>
      <w:lvlText w:val="%7."/>
      <w:lvlJc w:val="left"/>
      <w:pPr>
        <w:ind w:left="5470" w:hanging="360"/>
      </w:pPr>
    </w:lvl>
    <w:lvl w:ilvl="7" w:tplc="FFFFFFFF">
      <w:start w:val="1"/>
      <w:numFmt w:val="lowerLetter"/>
      <w:lvlText w:val="%8."/>
      <w:lvlJc w:val="left"/>
      <w:pPr>
        <w:ind w:left="6190" w:hanging="360"/>
      </w:pPr>
    </w:lvl>
    <w:lvl w:ilvl="8" w:tplc="FFFFFFFF">
      <w:start w:val="1"/>
      <w:numFmt w:val="lowerRoman"/>
      <w:lvlText w:val="%9."/>
      <w:lvlJc w:val="right"/>
      <w:pPr>
        <w:ind w:left="6910" w:hanging="180"/>
      </w:pPr>
    </w:lvl>
  </w:abstractNum>
  <w:abstractNum w:abstractNumId="31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</w:lvl>
    <w:lvl w:ilvl="1">
      <w:start w:val="1"/>
      <w:numFmt w:val="decimal"/>
      <w:lvlText w:val="19.%2"/>
      <w:lvlJc w:val="left"/>
      <w:pPr>
        <w:ind w:left="962" w:hanging="460"/>
      </w:pPr>
    </w:lvl>
    <w:lvl w:ilvl="2">
      <w:start w:val="1"/>
      <w:numFmt w:val="decimal"/>
      <w:lvlText w:val="%1.%2.%3"/>
      <w:lvlJc w:val="left"/>
      <w:pPr>
        <w:ind w:left="1724" w:hanging="720"/>
      </w:pPr>
    </w:lvl>
    <w:lvl w:ilvl="3">
      <w:start w:val="1"/>
      <w:numFmt w:val="decimal"/>
      <w:lvlText w:val="%1.%2.%3.%4"/>
      <w:lvlJc w:val="left"/>
      <w:pPr>
        <w:ind w:left="2586" w:hanging="1080"/>
      </w:pPr>
    </w:lvl>
    <w:lvl w:ilvl="4">
      <w:start w:val="1"/>
      <w:numFmt w:val="decimal"/>
      <w:lvlText w:val="%1.%2.%3.%4.%5"/>
      <w:lvlJc w:val="left"/>
      <w:pPr>
        <w:ind w:left="3088" w:hanging="1080"/>
      </w:pPr>
    </w:lvl>
    <w:lvl w:ilvl="5">
      <w:start w:val="1"/>
      <w:numFmt w:val="decimal"/>
      <w:lvlText w:val="%1.%2.%3.%4.%5.%6"/>
      <w:lvlJc w:val="left"/>
      <w:pPr>
        <w:ind w:left="3950" w:hanging="1440"/>
      </w:pPr>
    </w:lvl>
    <w:lvl w:ilvl="6">
      <w:start w:val="1"/>
      <w:numFmt w:val="decimal"/>
      <w:lvlText w:val="%1.%2.%3.%4.%5.%6.%7"/>
      <w:lvlJc w:val="left"/>
      <w:pPr>
        <w:ind w:left="4452" w:hanging="1440"/>
      </w:pPr>
    </w:lvl>
    <w:lvl w:ilvl="7">
      <w:start w:val="1"/>
      <w:numFmt w:val="decimal"/>
      <w:lvlText w:val="%1.%2.%3.%4.%5.%6.%7.%8"/>
      <w:lvlJc w:val="left"/>
      <w:pPr>
        <w:ind w:left="5314" w:hanging="1800"/>
      </w:pPr>
    </w:lvl>
    <w:lvl w:ilvl="8">
      <w:start w:val="1"/>
      <w:numFmt w:val="decimal"/>
      <w:lvlText w:val="%1.%2.%3.%4.%5.%6.%7.%8.%9"/>
      <w:lvlJc w:val="left"/>
      <w:pPr>
        <w:ind w:left="5816" w:hanging="1800"/>
      </w:pPr>
    </w:lvl>
  </w:abstractNum>
  <w:abstractNum w:abstractNumId="32" w15:restartNumberingAfterBreak="0">
    <w:nsid w:val="62897753"/>
    <w:multiLevelType w:val="multilevel"/>
    <w:tmpl w:val="5BEA9C70"/>
    <w:lvl w:ilvl="0">
      <w:start w:val="12"/>
      <w:numFmt w:val="decimal"/>
      <w:lvlText w:val="%1"/>
      <w:lvlJc w:val="left"/>
      <w:pPr>
        <w:ind w:left="465" w:hanging="465"/>
      </w:pPr>
    </w:lvl>
    <w:lvl w:ilvl="1">
      <w:start w:val="4"/>
      <w:numFmt w:val="decimal"/>
      <w:lvlText w:val="%1.%2"/>
      <w:lvlJc w:val="left"/>
      <w:pPr>
        <w:ind w:left="465" w:hanging="465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Theme="minorHAnsi" w:hAnsi="Arial" w:cs="Arial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63BB36FC"/>
    <w:multiLevelType w:val="hybridMultilevel"/>
    <w:tmpl w:val="65A28ACA"/>
    <w:lvl w:ilvl="0" w:tplc="3FF031B4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168BA"/>
    <w:multiLevelType w:val="hybridMultilevel"/>
    <w:tmpl w:val="F9C6E506"/>
    <w:lvl w:ilvl="0" w:tplc="0415000F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5972E02"/>
    <w:multiLevelType w:val="hybridMultilevel"/>
    <w:tmpl w:val="B50C3246"/>
    <w:lvl w:ilvl="0" w:tplc="FFFFFFFF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212217"/>
    <w:multiLevelType w:val="hybridMultilevel"/>
    <w:tmpl w:val="2D56B600"/>
    <w:lvl w:ilvl="0" w:tplc="AAFAA688">
      <w:start w:val="1"/>
      <w:numFmt w:val="decimal"/>
      <w:lvlText w:val="3.%1."/>
      <w:lvlJc w:val="left"/>
      <w:pPr>
        <w:ind w:left="659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3C1244"/>
    <w:multiLevelType w:val="hybridMultilevel"/>
    <w:tmpl w:val="E68AF836"/>
    <w:lvl w:ilvl="0" w:tplc="28DE35B2">
      <w:start w:val="1"/>
      <w:numFmt w:val="decimal"/>
      <w:lvlText w:val="%1."/>
      <w:lvlJc w:val="left"/>
      <w:pPr>
        <w:ind w:left="138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abstractNum w:abstractNumId="38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E0017"/>
    <w:multiLevelType w:val="hybridMultilevel"/>
    <w:tmpl w:val="DF30BCF2"/>
    <w:lvl w:ilvl="0" w:tplc="3B0472C8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8673B"/>
    <w:multiLevelType w:val="hybridMultilevel"/>
    <w:tmpl w:val="1A08FF24"/>
    <w:lvl w:ilvl="0" w:tplc="B1A82752">
      <w:start w:val="20"/>
      <w:numFmt w:val="decimal"/>
      <w:lvlText w:val="2.%1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</w:lvl>
    <w:lvl w:ilvl="1">
      <w:start w:val="1"/>
      <w:numFmt w:val="decimal"/>
      <w:lvlText w:val="9.%2."/>
      <w:lvlJc w:val="left"/>
      <w:pPr>
        <w:ind w:left="460" w:hanging="4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18600754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02511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1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0013553">
    <w:abstractNumId w:val="4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01583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4593793">
    <w:abstractNumId w:val="10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12745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54775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3870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9150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81209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68228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35554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905467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39195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13899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1263603">
    <w:abstractNumId w:val="1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34658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479426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73099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52555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41756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60905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4941870">
    <w:abstractNumId w:val="2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1656146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65951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92770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83401136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442103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614017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398806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5796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2448849">
    <w:abstractNumId w:val="32"/>
    <w:lvlOverride w:ilvl="0">
      <w:startOverride w:val="1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00852296">
    <w:abstractNumId w:val="27"/>
  </w:num>
  <w:num w:numId="35" w16cid:durableId="865019783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212917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074643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5727111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015076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46004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75080348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03840489">
    <w:abstractNumId w:val="3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F76"/>
    <w:rsid w:val="001C12F1"/>
    <w:rsid w:val="00204A10"/>
    <w:rsid w:val="002D3E9B"/>
    <w:rsid w:val="003F6589"/>
    <w:rsid w:val="004302E6"/>
    <w:rsid w:val="0043729A"/>
    <w:rsid w:val="00493DEB"/>
    <w:rsid w:val="00501461"/>
    <w:rsid w:val="005A7EEA"/>
    <w:rsid w:val="006837C7"/>
    <w:rsid w:val="006A77E5"/>
    <w:rsid w:val="00722507"/>
    <w:rsid w:val="008375B4"/>
    <w:rsid w:val="008422B2"/>
    <w:rsid w:val="008C65AA"/>
    <w:rsid w:val="0093641D"/>
    <w:rsid w:val="00965FCC"/>
    <w:rsid w:val="00992CB4"/>
    <w:rsid w:val="009D1F76"/>
    <w:rsid w:val="00A05B8C"/>
    <w:rsid w:val="00AC786E"/>
    <w:rsid w:val="00AE22F5"/>
    <w:rsid w:val="00B17EF8"/>
    <w:rsid w:val="00B655D5"/>
    <w:rsid w:val="00BC1FC0"/>
    <w:rsid w:val="00CA756A"/>
    <w:rsid w:val="00D25A4C"/>
    <w:rsid w:val="00EF4F0E"/>
    <w:rsid w:val="00F31E5C"/>
    <w:rsid w:val="00F53132"/>
    <w:rsid w:val="00FB1DDD"/>
    <w:rsid w:val="00FC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D018"/>
  <w15:chartTrackingRefBased/>
  <w15:docId w15:val="{6B6A284A-50F9-41E4-B6D5-C218EA5A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F76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F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F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F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F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F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F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F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F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F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F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F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F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F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F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F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1F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1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1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1F76"/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9D1F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1F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F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F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1F7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9D1F76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locked/>
    <w:rsid w:val="009D1F76"/>
  </w:style>
  <w:style w:type="paragraph" w:styleId="Nagwek">
    <w:name w:val="header"/>
    <w:basedOn w:val="Normalny"/>
    <w:link w:val="NagwekZnak"/>
    <w:uiPriority w:val="99"/>
    <w:unhideWhenUsed/>
    <w:rsid w:val="009D1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F7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1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F7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5544</Words>
  <Characters>33264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Nazwa</dc:creator>
  <cp:keywords/>
  <dc:description/>
  <cp:lastModifiedBy>Nazwa</cp:lastModifiedBy>
  <cp:revision>13</cp:revision>
  <dcterms:created xsi:type="dcterms:W3CDTF">2026-01-15T09:40:00Z</dcterms:created>
  <dcterms:modified xsi:type="dcterms:W3CDTF">2026-01-26T10:17:00Z</dcterms:modified>
</cp:coreProperties>
</file>